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3DA3B8" w14:textId="1EE2976C" w:rsidR="008D0096" w:rsidRDefault="004A619D" w:rsidP="00583092">
      <w:r>
        <w:rPr>
          <w:noProof/>
          <w:lang w:eastAsia="en-GB"/>
        </w:rPr>
        <w:drawing>
          <wp:anchor distT="0" distB="0" distL="114300" distR="114300" simplePos="0" relativeHeight="251699200" behindDoc="0" locked="0" layoutInCell="1" allowOverlap="1" wp14:anchorId="5E664B4F" wp14:editId="0297D9FB">
            <wp:simplePos x="0" y="0"/>
            <wp:positionH relativeFrom="page">
              <wp:align>center</wp:align>
            </wp:positionH>
            <wp:positionV relativeFrom="paragraph">
              <wp:posOffset>376</wp:posOffset>
            </wp:positionV>
            <wp:extent cx="1956832" cy="1854200"/>
            <wp:effectExtent l="0" t="0" r="5715" b="0"/>
            <wp:wrapSquare wrapText="bothSides"/>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8"/>
                    <a:stretch>
                      <a:fillRect/>
                    </a:stretch>
                  </pic:blipFill>
                  <pic:spPr>
                    <a:xfrm>
                      <a:off x="0" y="0"/>
                      <a:ext cx="1956832" cy="1854200"/>
                    </a:xfrm>
                    <a:prstGeom prst="rect">
                      <a:avLst/>
                    </a:prstGeom>
                  </pic:spPr>
                </pic:pic>
              </a:graphicData>
            </a:graphic>
          </wp:anchor>
        </w:drawing>
      </w:r>
      <w:r w:rsidR="009D13D4">
        <w:t xml:space="preserve"> </w:t>
      </w:r>
      <w:r w:rsidR="00583092">
        <w:br w:type="textWrapping" w:clear="all"/>
      </w:r>
    </w:p>
    <w:p w14:paraId="7E77D9CE" w14:textId="25AC3D03" w:rsidR="00133A01" w:rsidRPr="008D0096" w:rsidRDefault="00133A01" w:rsidP="008D0096"/>
    <w:p w14:paraId="75BF587C" w14:textId="6133429D" w:rsidR="00DF564C" w:rsidRPr="00DF564C" w:rsidRDefault="00DF564C" w:rsidP="00DF189B">
      <w:pPr>
        <w:pBdr>
          <w:top w:val="single" w:sz="4" w:space="12" w:color="auto"/>
          <w:left w:val="single" w:sz="4" w:space="4" w:color="auto"/>
          <w:bottom w:val="single" w:sz="4" w:space="1" w:color="auto"/>
          <w:right w:val="single" w:sz="4" w:space="4" w:color="auto"/>
        </w:pBdr>
        <w:shd w:val="clear" w:color="auto" w:fill="990033"/>
        <w:jc w:val="center"/>
        <w:rPr>
          <w:rFonts w:ascii="Arial" w:hAnsi="Arial" w:cs="Arial"/>
          <w:bCs/>
          <w:sz w:val="52"/>
          <w:szCs w:val="52"/>
        </w:rPr>
      </w:pPr>
      <w:r w:rsidRPr="00DF564C">
        <w:rPr>
          <w:rFonts w:ascii="Arial" w:hAnsi="Arial" w:cs="Arial"/>
          <w:bCs/>
          <w:sz w:val="52"/>
          <w:szCs w:val="52"/>
        </w:rPr>
        <w:t>WOODSIDE C.E.(VC) PRIMARY SCHOOL</w:t>
      </w:r>
    </w:p>
    <w:p w14:paraId="5996785A" w14:textId="77777777" w:rsidR="00DF564C" w:rsidRDefault="00DF564C" w:rsidP="00DF189B">
      <w:pPr>
        <w:pBdr>
          <w:top w:val="single" w:sz="4" w:space="12" w:color="auto"/>
          <w:left w:val="single" w:sz="4" w:space="4" w:color="auto"/>
          <w:bottom w:val="single" w:sz="4" w:space="1" w:color="auto"/>
          <w:right w:val="single" w:sz="4" w:space="4" w:color="auto"/>
        </w:pBdr>
        <w:shd w:val="clear" w:color="auto" w:fill="990033"/>
        <w:jc w:val="center"/>
        <w:rPr>
          <w:rFonts w:ascii="Arial" w:hAnsi="Arial" w:cs="Arial"/>
          <w:b/>
          <w:sz w:val="72"/>
          <w:szCs w:val="72"/>
        </w:rPr>
      </w:pPr>
    </w:p>
    <w:p w14:paraId="49669DF4" w14:textId="0B71E498" w:rsidR="00DF564C" w:rsidRPr="00A26465" w:rsidRDefault="00DF189B" w:rsidP="00DF189B">
      <w:pPr>
        <w:pBdr>
          <w:top w:val="single" w:sz="4" w:space="12" w:color="auto"/>
          <w:left w:val="single" w:sz="4" w:space="4" w:color="auto"/>
          <w:bottom w:val="single" w:sz="4" w:space="1" w:color="auto"/>
          <w:right w:val="single" w:sz="4" w:space="4" w:color="auto"/>
        </w:pBdr>
        <w:shd w:val="clear" w:color="auto" w:fill="990033"/>
        <w:jc w:val="center"/>
        <w:rPr>
          <w:rFonts w:ascii="Arial" w:hAnsi="Arial" w:cs="Arial"/>
          <w:b/>
          <w:sz w:val="72"/>
          <w:szCs w:val="72"/>
        </w:rPr>
      </w:pPr>
      <w:r>
        <w:rPr>
          <w:rFonts w:ascii="Arial" w:hAnsi="Arial" w:cs="Arial"/>
          <w:b/>
          <w:sz w:val="72"/>
          <w:szCs w:val="72"/>
        </w:rPr>
        <w:t>Spirituality Policy</w:t>
      </w:r>
    </w:p>
    <w:p w14:paraId="18DE8BFB" w14:textId="0280C229" w:rsidR="003F1E1A" w:rsidRPr="003F1E1A" w:rsidRDefault="003F1E1A" w:rsidP="00DF189B">
      <w:pPr>
        <w:pBdr>
          <w:top w:val="single" w:sz="4" w:space="12" w:color="auto"/>
          <w:left w:val="single" w:sz="4" w:space="4" w:color="auto"/>
          <w:bottom w:val="single" w:sz="4" w:space="1" w:color="auto"/>
          <w:right w:val="single" w:sz="4" w:space="4" w:color="auto"/>
        </w:pBdr>
        <w:shd w:val="clear" w:color="auto" w:fill="990033"/>
        <w:jc w:val="center"/>
        <w:rPr>
          <w:rFonts w:ascii="Arial" w:hAnsi="Arial" w:cs="Arial"/>
          <w:b/>
          <w:sz w:val="48"/>
          <w:szCs w:val="48"/>
        </w:rPr>
      </w:pPr>
      <w:r w:rsidRPr="003F1E1A">
        <w:rPr>
          <w:rFonts w:ascii="Arial" w:hAnsi="Arial" w:cs="Arial"/>
          <w:b/>
          <w:sz w:val="48"/>
          <w:szCs w:val="48"/>
        </w:rPr>
        <w:t>20</w:t>
      </w:r>
      <w:r w:rsidR="00DF564C">
        <w:rPr>
          <w:rFonts w:ascii="Arial" w:hAnsi="Arial" w:cs="Arial"/>
          <w:b/>
          <w:sz w:val="48"/>
          <w:szCs w:val="48"/>
        </w:rPr>
        <w:t>2</w:t>
      </w:r>
      <w:r w:rsidR="00DF189B">
        <w:rPr>
          <w:rFonts w:ascii="Arial" w:hAnsi="Arial" w:cs="Arial"/>
          <w:b/>
          <w:sz w:val="48"/>
          <w:szCs w:val="48"/>
        </w:rPr>
        <w:t>3</w:t>
      </w:r>
      <w:r w:rsidRPr="003F1E1A">
        <w:rPr>
          <w:rFonts w:ascii="Arial" w:hAnsi="Arial" w:cs="Arial"/>
          <w:b/>
          <w:sz w:val="48"/>
          <w:szCs w:val="48"/>
        </w:rPr>
        <w:t>-202</w:t>
      </w:r>
      <w:r w:rsidR="00DF189B">
        <w:rPr>
          <w:rFonts w:ascii="Arial" w:hAnsi="Arial" w:cs="Arial"/>
          <w:b/>
          <w:sz w:val="48"/>
          <w:szCs w:val="48"/>
        </w:rPr>
        <w:t>4</w:t>
      </w:r>
    </w:p>
    <w:p w14:paraId="4E6EEF36" w14:textId="77777777" w:rsidR="00133A01" w:rsidRDefault="00133A01" w:rsidP="00DF564C">
      <w:pPr>
        <w:rPr>
          <w:rFonts w:ascii="Arial" w:hAnsi="Arial" w:cs="Arial"/>
          <w:sz w:val="36"/>
          <w:szCs w:val="3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0"/>
        <w:gridCol w:w="3745"/>
      </w:tblGrid>
      <w:tr w:rsidR="00133A01" w:rsidRPr="00780356" w14:paraId="1117CAD2" w14:textId="77777777" w:rsidTr="00E40F0C">
        <w:trPr>
          <w:jc w:val="center"/>
        </w:trPr>
        <w:tc>
          <w:tcPr>
            <w:tcW w:w="4140" w:type="dxa"/>
          </w:tcPr>
          <w:p w14:paraId="10DBC7D5" w14:textId="77777777" w:rsidR="00133A01" w:rsidRPr="00780356" w:rsidRDefault="00133A01" w:rsidP="00E40F0C">
            <w:pPr>
              <w:spacing w:after="0" w:line="240" w:lineRule="auto"/>
              <w:rPr>
                <w:rFonts w:ascii="Open Sans Light" w:eastAsia="Times New Roman" w:hAnsi="Open Sans Light" w:cs="Open Sans Light"/>
                <w:b/>
                <w:sz w:val="24"/>
                <w:szCs w:val="24"/>
                <w:lang w:eastAsia="en-GB"/>
              </w:rPr>
            </w:pPr>
            <w:r w:rsidRPr="00780356">
              <w:rPr>
                <w:rFonts w:ascii="Open Sans Light" w:eastAsia="Times New Roman" w:hAnsi="Open Sans Light" w:cs="Open Sans Light"/>
                <w:b/>
                <w:sz w:val="24"/>
                <w:szCs w:val="24"/>
                <w:lang w:eastAsia="en-GB"/>
              </w:rPr>
              <w:t>Date Ratified:</w:t>
            </w:r>
          </w:p>
        </w:tc>
        <w:tc>
          <w:tcPr>
            <w:tcW w:w="3745" w:type="dxa"/>
          </w:tcPr>
          <w:p w14:paraId="5A8DE85B" w14:textId="27F55472" w:rsidR="00133A01" w:rsidRPr="00780356" w:rsidRDefault="00DF189B" w:rsidP="00E40F0C">
            <w:pPr>
              <w:spacing w:after="0" w:line="240" w:lineRule="auto"/>
              <w:jc w:val="center"/>
              <w:rPr>
                <w:rFonts w:ascii="Open Sans Light" w:eastAsia="Times New Roman" w:hAnsi="Open Sans Light" w:cs="Open Sans Light"/>
                <w:sz w:val="20"/>
                <w:lang w:eastAsia="en-GB"/>
              </w:rPr>
            </w:pPr>
            <w:r w:rsidRPr="00780356">
              <w:rPr>
                <w:rFonts w:ascii="Open Sans Light" w:eastAsia="Times New Roman" w:hAnsi="Open Sans Light" w:cs="Open Sans Light"/>
                <w:sz w:val="20"/>
                <w:lang w:eastAsia="en-GB"/>
              </w:rPr>
              <w:t>September</w:t>
            </w:r>
            <w:r w:rsidR="00DF1B0C" w:rsidRPr="00780356">
              <w:rPr>
                <w:rFonts w:ascii="Open Sans Light" w:eastAsia="Times New Roman" w:hAnsi="Open Sans Light" w:cs="Open Sans Light"/>
                <w:sz w:val="20"/>
                <w:lang w:eastAsia="en-GB"/>
              </w:rPr>
              <w:t xml:space="preserve"> 2023</w:t>
            </w:r>
          </w:p>
        </w:tc>
      </w:tr>
      <w:tr w:rsidR="00133A01" w:rsidRPr="00780356" w14:paraId="5396841C" w14:textId="77777777" w:rsidTr="00E40F0C">
        <w:trPr>
          <w:jc w:val="center"/>
        </w:trPr>
        <w:tc>
          <w:tcPr>
            <w:tcW w:w="4140" w:type="dxa"/>
          </w:tcPr>
          <w:p w14:paraId="58CC9302" w14:textId="77777777" w:rsidR="00133A01" w:rsidRPr="00780356" w:rsidRDefault="00133A01" w:rsidP="00E40F0C">
            <w:pPr>
              <w:spacing w:after="0" w:line="240" w:lineRule="auto"/>
              <w:rPr>
                <w:rFonts w:ascii="Open Sans Light" w:eastAsia="Times New Roman" w:hAnsi="Open Sans Light" w:cs="Open Sans Light"/>
                <w:b/>
                <w:sz w:val="24"/>
                <w:szCs w:val="24"/>
                <w:lang w:eastAsia="en-GB"/>
              </w:rPr>
            </w:pPr>
            <w:r w:rsidRPr="00780356">
              <w:rPr>
                <w:rFonts w:ascii="Open Sans Light" w:eastAsia="Times New Roman" w:hAnsi="Open Sans Light" w:cs="Open Sans Light"/>
                <w:b/>
                <w:sz w:val="24"/>
                <w:szCs w:val="24"/>
                <w:lang w:eastAsia="en-GB"/>
              </w:rPr>
              <w:t>Date Due for Review:</w:t>
            </w:r>
          </w:p>
        </w:tc>
        <w:tc>
          <w:tcPr>
            <w:tcW w:w="3745" w:type="dxa"/>
          </w:tcPr>
          <w:p w14:paraId="3B30A0D3" w14:textId="02FCA6A5" w:rsidR="00133A01" w:rsidRPr="00780356" w:rsidRDefault="00DF189B" w:rsidP="00E40F0C">
            <w:pPr>
              <w:spacing w:after="0" w:line="240" w:lineRule="auto"/>
              <w:jc w:val="center"/>
              <w:rPr>
                <w:rFonts w:ascii="Open Sans Light" w:eastAsia="Times New Roman" w:hAnsi="Open Sans Light" w:cs="Open Sans Light"/>
                <w:sz w:val="20"/>
                <w:lang w:eastAsia="en-GB"/>
              </w:rPr>
            </w:pPr>
            <w:r w:rsidRPr="00780356">
              <w:rPr>
                <w:rFonts w:ascii="Open Sans Light" w:eastAsia="Times New Roman" w:hAnsi="Open Sans Light" w:cs="Open Sans Light"/>
                <w:sz w:val="20"/>
                <w:lang w:eastAsia="en-GB"/>
              </w:rPr>
              <w:t xml:space="preserve">September </w:t>
            </w:r>
            <w:r w:rsidR="00CF6043" w:rsidRPr="00780356">
              <w:rPr>
                <w:rFonts w:ascii="Open Sans Light" w:eastAsia="Times New Roman" w:hAnsi="Open Sans Light" w:cs="Open Sans Light"/>
                <w:sz w:val="20"/>
                <w:lang w:eastAsia="en-GB"/>
              </w:rPr>
              <w:t>2024</w:t>
            </w:r>
          </w:p>
        </w:tc>
      </w:tr>
      <w:tr w:rsidR="00133A01" w:rsidRPr="00780356" w14:paraId="097CAB34" w14:textId="77777777" w:rsidTr="00E40F0C">
        <w:trPr>
          <w:jc w:val="center"/>
        </w:trPr>
        <w:tc>
          <w:tcPr>
            <w:tcW w:w="4140" w:type="dxa"/>
          </w:tcPr>
          <w:p w14:paraId="50570E9F" w14:textId="77777777" w:rsidR="00133A01" w:rsidRPr="00780356" w:rsidRDefault="00133A01" w:rsidP="00E40F0C">
            <w:pPr>
              <w:spacing w:after="0" w:line="240" w:lineRule="auto"/>
              <w:rPr>
                <w:rFonts w:ascii="Open Sans Light" w:eastAsia="Times New Roman" w:hAnsi="Open Sans Light" w:cs="Open Sans Light"/>
                <w:b/>
                <w:sz w:val="24"/>
                <w:szCs w:val="24"/>
                <w:lang w:eastAsia="en-GB"/>
              </w:rPr>
            </w:pPr>
            <w:r w:rsidRPr="00780356">
              <w:rPr>
                <w:rFonts w:ascii="Open Sans Light" w:eastAsia="Times New Roman" w:hAnsi="Open Sans Light" w:cs="Open Sans Light"/>
                <w:b/>
                <w:sz w:val="24"/>
                <w:szCs w:val="24"/>
                <w:lang w:eastAsia="en-GB"/>
              </w:rPr>
              <w:t>Signed Head Teacher:</w:t>
            </w:r>
          </w:p>
        </w:tc>
        <w:tc>
          <w:tcPr>
            <w:tcW w:w="3745" w:type="dxa"/>
          </w:tcPr>
          <w:p w14:paraId="36D8CB8B" w14:textId="77777777" w:rsidR="00133A01" w:rsidRPr="00780356" w:rsidRDefault="00133A01" w:rsidP="00E40F0C">
            <w:pPr>
              <w:spacing w:after="0" w:line="240" w:lineRule="auto"/>
              <w:jc w:val="center"/>
              <w:rPr>
                <w:rFonts w:ascii="Open Sans Light" w:eastAsia="Times New Roman" w:hAnsi="Open Sans Light" w:cs="Open Sans Light"/>
                <w:sz w:val="20"/>
                <w:lang w:eastAsia="en-GB"/>
              </w:rPr>
            </w:pPr>
          </w:p>
          <w:p w14:paraId="36056EE9" w14:textId="77777777" w:rsidR="00133A01" w:rsidRPr="00780356" w:rsidRDefault="00133A01" w:rsidP="00E40F0C">
            <w:pPr>
              <w:spacing w:after="0" w:line="240" w:lineRule="auto"/>
              <w:jc w:val="center"/>
              <w:rPr>
                <w:rFonts w:ascii="Open Sans Light" w:eastAsia="Times New Roman" w:hAnsi="Open Sans Light" w:cs="Open Sans Light"/>
                <w:sz w:val="20"/>
                <w:lang w:eastAsia="en-GB"/>
              </w:rPr>
            </w:pPr>
          </w:p>
        </w:tc>
      </w:tr>
      <w:tr w:rsidR="00133A01" w:rsidRPr="00780356" w14:paraId="7384D2A7" w14:textId="77777777" w:rsidTr="00E40F0C">
        <w:trPr>
          <w:trHeight w:val="685"/>
          <w:jc w:val="center"/>
        </w:trPr>
        <w:tc>
          <w:tcPr>
            <w:tcW w:w="4140" w:type="dxa"/>
          </w:tcPr>
          <w:p w14:paraId="0EC0931B" w14:textId="76BEE45F" w:rsidR="00133A01" w:rsidRPr="00780356" w:rsidRDefault="00133A01" w:rsidP="00E40F0C">
            <w:pPr>
              <w:spacing w:after="0" w:line="240" w:lineRule="auto"/>
              <w:rPr>
                <w:rFonts w:ascii="Open Sans Light" w:eastAsia="Times New Roman" w:hAnsi="Open Sans Light" w:cs="Open Sans Light"/>
                <w:b/>
                <w:sz w:val="24"/>
                <w:szCs w:val="24"/>
                <w:lang w:eastAsia="en-GB"/>
              </w:rPr>
            </w:pPr>
            <w:r w:rsidRPr="00780356">
              <w:rPr>
                <w:rFonts w:ascii="Open Sans Light" w:eastAsia="Times New Roman" w:hAnsi="Open Sans Light" w:cs="Open Sans Light"/>
                <w:b/>
                <w:sz w:val="24"/>
                <w:szCs w:val="24"/>
                <w:lang w:eastAsia="en-GB"/>
              </w:rPr>
              <w:t xml:space="preserve">Signed Chair of </w:t>
            </w:r>
            <w:r w:rsidR="00DF564C" w:rsidRPr="00780356">
              <w:rPr>
                <w:rFonts w:ascii="Open Sans Light" w:eastAsia="Times New Roman" w:hAnsi="Open Sans Light" w:cs="Open Sans Light"/>
                <w:b/>
                <w:sz w:val="24"/>
                <w:szCs w:val="24"/>
                <w:lang w:eastAsia="en-GB"/>
              </w:rPr>
              <w:t>LAB</w:t>
            </w:r>
            <w:r w:rsidRPr="00780356">
              <w:rPr>
                <w:rFonts w:ascii="Open Sans Light" w:eastAsia="Times New Roman" w:hAnsi="Open Sans Light" w:cs="Open Sans Light"/>
                <w:b/>
                <w:sz w:val="24"/>
                <w:szCs w:val="24"/>
                <w:lang w:eastAsia="en-GB"/>
              </w:rPr>
              <w:t xml:space="preserve"> </w:t>
            </w:r>
            <w:r w:rsidRPr="00780356">
              <w:rPr>
                <w:rFonts w:ascii="Open Sans Light" w:eastAsia="Times New Roman" w:hAnsi="Open Sans Light" w:cs="Open Sans Light"/>
                <w:b/>
                <w:sz w:val="16"/>
                <w:szCs w:val="16"/>
                <w:lang w:eastAsia="en-GB"/>
              </w:rPr>
              <w:t>(where appropriate):</w:t>
            </w:r>
          </w:p>
        </w:tc>
        <w:tc>
          <w:tcPr>
            <w:tcW w:w="3745" w:type="dxa"/>
          </w:tcPr>
          <w:p w14:paraId="0CD8228B" w14:textId="77777777" w:rsidR="00133A01" w:rsidRPr="00780356" w:rsidRDefault="00133A01" w:rsidP="00E40F0C">
            <w:pPr>
              <w:spacing w:after="0" w:line="240" w:lineRule="auto"/>
              <w:jc w:val="center"/>
              <w:rPr>
                <w:rFonts w:ascii="Open Sans Light" w:eastAsia="Times New Roman" w:hAnsi="Open Sans Light" w:cs="Open Sans Light"/>
                <w:sz w:val="20"/>
                <w:lang w:eastAsia="en-GB"/>
              </w:rPr>
            </w:pPr>
          </w:p>
          <w:p w14:paraId="5AB1D6A8" w14:textId="77777777" w:rsidR="00133A01" w:rsidRPr="00780356" w:rsidRDefault="00133A01" w:rsidP="00E40F0C">
            <w:pPr>
              <w:spacing w:after="0" w:line="240" w:lineRule="auto"/>
              <w:jc w:val="center"/>
              <w:rPr>
                <w:rFonts w:ascii="Open Sans Light" w:eastAsia="Times New Roman" w:hAnsi="Open Sans Light" w:cs="Open Sans Light"/>
                <w:sz w:val="20"/>
                <w:lang w:eastAsia="en-GB"/>
              </w:rPr>
            </w:pPr>
          </w:p>
        </w:tc>
      </w:tr>
    </w:tbl>
    <w:p w14:paraId="499258E3" w14:textId="366A27CC" w:rsidR="00133A01" w:rsidRPr="00780356" w:rsidRDefault="00133A01" w:rsidP="00133A01">
      <w:pPr>
        <w:rPr>
          <w:rFonts w:ascii="Open Sans Light" w:hAnsi="Open Sans Light" w:cs="Open Sans Light"/>
          <w:sz w:val="36"/>
          <w:szCs w:val="36"/>
        </w:rPr>
      </w:pPr>
    </w:p>
    <w:p w14:paraId="21859959" w14:textId="1D58B5D0" w:rsidR="00A26465" w:rsidRPr="00780356" w:rsidRDefault="00A26465" w:rsidP="00133A01">
      <w:pPr>
        <w:rPr>
          <w:rFonts w:ascii="Open Sans Light" w:hAnsi="Open Sans Light" w:cs="Open Sans Light"/>
          <w:sz w:val="36"/>
          <w:szCs w:val="36"/>
        </w:rPr>
      </w:pPr>
    </w:p>
    <w:p w14:paraId="1FE4A0BE" w14:textId="77777777" w:rsidR="00583092" w:rsidRDefault="00583092" w:rsidP="00133A01">
      <w:pPr>
        <w:rPr>
          <w:rFonts w:ascii="Arial" w:hAnsi="Arial" w:cs="Arial"/>
          <w:sz w:val="36"/>
          <w:szCs w:val="36"/>
        </w:rPr>
      </w:pPr>
    </w:p>
    <w:p w14:paraId="313D8248" w14:textId="77777777" w:rsidR="00DF189B" w:rsidRDefault="00DF189B" w:rsidP="00133A01">
      <w:pPr>
        <w:rPr>
          <w:rFonts w:ascii="Arial" w:hAnsi="Arial" w:cs="Arial"/>
          <w:sz w:val="36"/>
          <w:szCs w:val="36"/>
        </w:rPr>
      </w:pPr>
    </w:p>
    <w:p w14:paraId="28BD5881" w14:textId="625C1977" w:rsidR="00A16989" w:rsidRPr="008D0096" w:rsidRDefault="00583092" w:rsidP="008D0096">
      <w:r w:rsidRPr="000D73ED">
        <w:rPr>
          <w:noProof/>
          <w:lang w:eastAsia="en-GB"/>
        </w:rPr>
        <w:lastRenderedPageBreak/>
        <mc:AlternateContent>
          <mc:Choice Requires="wps">
            <w:drawing>
              <wp:anchor distT="0" distB="0" distL="114300" distR="114300" simplePos="0" relativeHeight="251679744" behindDoc="0" locked="0" layoutInCell="1" allowOverlap="1" wp14:anchorId="361E985F" wp14:editId="07CA3991">
                <wp:simplePos x="0" y="0"/>
                <wp:positionH relativeFrom="margin">
                  <wp:posOffset>403860</wp:posOffset>
                </wp:positionH>
                <wp:positionV relativeFrom="paragraph">
                  <wp:posOffset>0</wp:posOffset>
                </wp:positionV>
                <wp:extent cx="6029325" cy="331470"/>
                <wp:effectExtent l="0" t="0" r="15875" b="11430"/>
                <wp:wrapSquare wrapText="bothSides"/>
                <wp:docPr id="7" name="Text Box 7"/>
                <wp:cNvGraphicFramePr/>
                <a:graphic xmlns:a="http://schemas.openxmlformats.org/drawingml/2006/main">
                  <a:graphicData uri="http://schemas.microsoft.com/office/word/2010/wordprocessingShape">
                    <wps:wsp>
                      <wps:cNvSpPr txBox="1"/>
                      <wps:spPr>
                        <a:xfrm>
                          <a:off x="0" y="0"/>
                          <a:ext cx="6029325" cy="331470"/>
                        </a:xfrm>
                        <a:prstGeom prst="rect">
                          <a:avLst/>
                        </a:prstGeom>
                        <a:solidFill>
                          <a:srgbClr val="941100"/>
                        </a:solidFill>
                        <a:ln w="6350">
                          <a:solidFill>
                            <a:prstClr val="black"/>
                          </a:solidFill>
                        </a:ln>
                        <a:effectLst/>
                      </wps:spPr>
                      <wps:txbx>
                        <w:txbxContent>
                          <w:p w14:paraId="01B9E7AD" w14:textId="5FC9FD8B" w:rsidR="00E40F0C" w:rsidRPr="00A16989" w:rsidRDefault="00E40F0C" w:rsidP="003F1E1A">
                            <w:pPr>
                              <w:pStyle w:val="Default"/>
                              <w:jc w:val="center"/>
                              <w:rPr>
                                <w:rFonts w:eastAsia="Arial Unicode MS"/>
                                <w:b/>
                                <w:sz w:val="32"/>
                                <w:szCs w:val="32"/>
                              </w:rPr>
                            </w:pPr>
                            <w:r w:rsidRPr="00A16989">
                              <w:rPr>
                                <w:rFonts w:eastAsia="Arial Unicode MS"/>
                                <w:b/>
                                <w:color w:val="auto"/>
                                <w:sz w:val="32"/>
                                <w:szCs w:val="32"/>
                              </w:rPr>
                              <w:t xml:space="preserve">1. </w:t>
                            </w:r>
                            <w:r w:rsidR="00DF189B">
                              <w:rPr>
                                <w:rFonts w:eastAsia="Arial Unicode MS"/>
                                <w:b/>
                                <w:color w:val="auto"/>
                                <w:sz w:val="32"/>
                                <w:szCs w:val="32"/>
                              </w:rPr>
                              <w:t>Vision and Values of Woodside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361E985F" id="_x0000_t202" coordsize="21600,21600" o:spt="202" path="m,l,21600r21600,l21600,xe">
                <v:stroke joinstyle="miter"/>
                <v:path gradientshapeok="t" o:connecttype="rect"/>
              </v:shapetype>
              <v:shape id="Text Box 7" o:spid="_x0000_s1026" type="#_x0000_t202" style="position:absolute;margin-left:31.8pt;margin-top:0;width:474.75pt;height:26.1pt;z-index:25167974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" fillcolor="#941100" strokeweight=".5pt">
                <v:textbox style="mso-fit-shape-to-text:t">
                  <w:txbxContent>
                    <w:p w14:paraId="01B9E7AD" w14:textId="5FC9FD8B" w:rsidR="00E40F0C" w:rsidRPr="00A16989" w:rsidRDefault="00E40F0C" w:rsidP="003F1E1A">
                      <w:pPr>
                        <w:pStyle w:val="Default"/>
                        <w:jc w:val="center"/>
                        <w:rPr>
                          <w:rFonts w:eastAsia="Arial Unicode MS"/>
                          <w:b/>
                          <w:sz w:val="32"/>
                          <w:szCs w:val="32"/>
                        </w:rPr>
                      </w:pPr>
                      <w:r w:rsidRPr="00A16989">
                        <w:rPr>
                          <w:rFonts w:eastAsia="Arial Unicode MS"/>
                          <w:b/>
                          <w:color w:val="auto"/>
                          <w:sz w:val="32"/>
                          <w:szCs w:val="32"/>
                        </w:rPr>
                        <w:t xml:space="preserve">1. </w:t>
                      </w:r>
                      <w:r w:rsidR="00DF189B">
                        <w:rPr>
                          <w:rFonts w:eastAsia="Arial Unicode MS"/>
                          <w:b/>
                          <w:color w:val="auto"/>
                          <w:sz w:val="32"/>
                          <w:szCs w:val="32"/>
                        </w:rPr>
                        <w:t>Vision and Values of Woodside</w:t>
                      </w:r>
                    </w:p>
                  </w:txbxContent>
                </v:textbox>
                <w10:wrap type="square" anchorx="margin"/>
              </v:shape>
            </w:pict>
          </mc:Fallback>
        </mc:AlternateContent>
      </w:r>
    </w:p>
    <w:p w14:paraId="7DD888AC" w14:textId="77777777" w:rsidR="005F5E6A" w:rsidRDefault="005F5E6A" w:rsidP="00583092">
      <w:pPr>
        <w:pStyle w:val="NormalWeb"/>
        <w:rPr>
          <w:rFonts w:asciiTheme="minorHAnsi" w:hAnsiTheme="minorHAnsi" w:cstheme="minorHAnsi"/>
        </w:rPr>
      </w:pPr>
    </w:p>
    <w:p w14:paraId="7676AE0F" w14:textId="77777777" w:rsidR="00DF189B" w:rsidRDefault="00DF189B" w:rsidP="00DF189B">
      <w:pPr>
        <w:ind w:left="720"/>
        <w:rPr>
          <w:rFonts w:ascii="Open Sans Light" w:hAnsi="Open Sans Light" w:cs="Open Sans Light"/>
          <w:sz w:val="24"/>
          <w:szCs w:val="24"/>
        </w:rPr>
      </w:pPr>
      <w:r w:rsidRPr="00DF189B">
        <w:rPr>
          <w:rFonts w:ascii="Open Sans Light" w:hAnsi="Open Sans Light" w:cs="Open Sans Light"/>
          <w:sz w:val="24"/>
          <w:szCs w:val="24"/>
        </w:rPr>
        <w:t xml:space="preserve">Our vision is to create an inclusive community of aspirational learners, children, </w:t>
      </w:r>
      <w:proofErr w:type="gramStart"/>
      <w:r w:rsidRPr="00DF189B">
        <w:rPr>
          <w:rFonts w:ascii="Open Sans Light" w:hAnsi="Open Sans Light" w:cs="Open Sans Light"/>
          <w:sz w:val="24"/>
          <w:szCs w:val="24"/>
        </w:rPr>
        <w:t>families</w:t>
      </w:r>
      <w:proofErr w:type="gramEnd"/>
      <w:r w:rsidRPr="00DF189B">
        <w:rPr>
          <w:rFonts w:ascii="Open Sans Light" w:hAnsi="Open Sans Light" w:cs="Open Sans Light"/>
          <w:sz w:val="24"/>
          <w:szCs w:val="24"/>
        </w:rPr>
        <w:t xml:space="preserve"> and colleagues, working collaboratively and respectfully within a happy, nurturing environment where all flourish and achieve. </w:t>
      </w:r>
    </w:p>
    <w:p w14:paraId="6E8F73B3" w14:textId="4A6E6438" w:rsidR="00B603B5" w:rsidRDefault="00DF189B" w:rsidP="00DF189B">
      <w:pPr>
        <w:ind w:left="720"/>
        <w:rPr>
          <w:rFonts w:ascii="Open Sans Light" w:hAnsi="Open Sans Light" w:cs="Open Sans Light"/>
          <w:sz w:val="24"/>
          <w:szCs w:val="24"/>
        </w:rPr>
      </w:pPr>
      <w:r w:rsidRPr="00DF189B">
        <w:rPr>
          <w:rFonts w:ascii="Open Sans Light" w:hAnsi="Open Sans Light" w:cs="Open Sans Light"/>
          <w:sz w:val="24"/>
          <w:szCs w:val="24"/>
        </w:rPr>
        <w:t>Pupils are given extensive opportunities through an exciting and engaging curriculum, through which our Christian values are woven. ‘I have come that they may have life, life in all its fullness’. John 10 verse 1</w:t>
      </w:r>
      <w:r w:rsidR="00B603B5">
        <w:rPr>
          <w:rFonts w:ascii="Open Sans Light" w:hAnsi="Open Sans Light" w:cs="Open Sans Light"/>
          <w:sz w:val="24"/>
          <w:szCs w:val="24"/>
        </w:rPr>
        <w:t xml:space="preserve">0. </w:t>
      </w:r>
    </w:p>
    <w:p w14:paraId="257FE6BF" w14:textId="77777777" w:rsidR="00B603B5" w:rsidRDefault="00DF189B" w:rsidP="00DF189B">
      <w:pPr>
        <w:ind w:left="720"/>
        <w:rPr>
          <w:rFonts w:ascii="Open Sans Light" w:hAnsi="Open Sans Light" w:cs="Open Sans Light"/>
          <w:sz w:val="24"/>
          <w:szCs w:val="24"/>
        </w:rPr>
      </w:pPr>
      <w:r w:rsidRPr="00B603B5">
        <w:rPr>
          <w:rFonts w:ascii="Open Sans Light" w:hAnsi="Open Sans Light" w:cs="Open Sans Light"/>
          <w:b/>
          <w:bCs/>
          <w:sz w:val="24"/>
          <w:szCs w:val="24"/>
        </w:rPr>
        <w:t>Our Vision</w:t>
      </w:r>
      <w:r w:rsidRPr="00DF189B">
        <w:rPr>
          <w:rFonts w:ascii="Open Sans Light" w:hAnsi="Open Sans Light" w:cs="Open Sans Light"/>
          <w:sz w:val="24"/>
          <w:szCs w:val="24"/>
        </w:rPr>
        <w:t xml:space="preserve"> </w:t>
      </w:r>
    </w:p>
    <w:p w14:paraId="01C17EFD" w14:textId="77777777" w:rsidR="00B603B5" w:rsidRDefault="00DF189B" w:rsidP="00DF189B">
      <w:pPr>
        <w:ind w:left="720"/>
        <w:rPr>
          <w:rFonts w:ascii="Open Sans Light" w:hAnsi="Open Sans Light" w:cs="Open Sans Light"/>
          <w:sz w:val="24"/>
          <w:szCs w:val="24"/>
        </w:rPr>
      </w:pPr>
      <w:r w:rsidRPr="00DF189B">
        <w:rPr>
          <w:rFonts w:ascii="Open Sans Light" w:hAnsi="Open Sans Light" w:cs="Open Sans Light"/>
          <w:sz w:val="24"/>
          <w:szCs w:val="24"/>
        </w:rPr>
        <w:t xml:space="preserve">Our vision is to create an inclusive community of aspirational learners, children, </w:t>
      </w:r>
      <w:r w:rsidR="00B603B5" w:rsidRPr="00DF189B">
        <w:rPr>
          <w:rFonts w:ascii="Open Sans Light" w:hAnsi="Open Sans Light" w:cs="Open Sans Light"/>
          <w:sz w:val="24"/>
          <w:szCs w:val="24"/>
        </w:rPr>
        <w:t>families,</w:t>
      </w:r>
      <w:r w:rsidRPr="00DF189B">
        <w:rPr>
          <w:rFonts w:ascii="Open Sans Light" w:hAnsi="Open Sans Light" w:cs="Open Sans Light"/>
          <w:sz w:val="24"/>
          <w:szCs w:val="24"/>
        </w:rPr>
        <w:t xml:space="preserve"> and colleagues, working collaboratively and respectfully within a happy, nurturing environment where all flourish and achieve. </w:t>
      </w:r>
    </w:p>
    <w:p w14:paraId="2CF3BB58" w14:textId="13A4BEE1" w:rsidR="002B1E8B" w:rsidRDefault="00DF189B" w:rsidP="00DF189B">
      <w:pPr>
        <w:ind w:left="720"/>
        <w:rPr>
          <w:rFonts w:ascii="Open Sans Light" w:hAnsi="Open Sans Light" w:cs="Open Sans Light"/>
          <w:sz w:val="24"/>
          <w:szCs w:val="24"/>
        </w:rPr>
      </w:pPr>
      <w:r w:rsidRPr="00DF189B">
        <w:rPr>
          <w:rFonts w:ascii="Open Sans Light" w:hAnsi="Open Sans Light" w:cs="Open Sans Light"/>
          <w:sz w:val="24"/>
          <w:szCs w:val="24"/>
        </w:rPr>
        <w:t>Pupils are given extensive opportunities through an exciting and engaging curriculum, through which our Christian values are woven. ‘I have come in order that you might have life—life in all its fullnes</w:t>
      </w:r>
      <w:r w:rsidR="00F31F4D">
        <w:rPr>
          <w:rFonts w:ascii="Open Sans Light" w:hAnsi="Open Sans Light" w:cs="Open Sans Light"/>
          <w:sz w:val="24"/>
          <w:szCs w:val="24"/>
        </w:rPr>
        <w:t>s Jo</w:t>
      </w:r>
      <w:r w:rsidRPr="00DF189B">
        <w:rPr>
          <w:rFonts w:ascii="Open Sans Light" w:hAnsi="Open Sans Light" w:cs="Open Sans Light"/>
          <w:sz w:val="24"/>
          <w:szCs w:val="24"/>
        </w:rPr>
        <w:t>hn 10 verse 10</w:t>
      </w:r>
      <w:r w:rsidR="002B1E8B">
        <w:rPr>
          <w:rFonts w:ascii="Open Sans Light" w:hAnsi="Open Sans Light" w:cs="Open Sans Light"/>
          <w:sz w:val="24"/>
          <w:szCs w:val="24"/>
        </w:rPr>
        <w:t xml:space="preserve">. </w:t>
      </w:r>
    </w:p>
    <w:p w14:paraId="11EB1721" w14:textId="340D1D65" w:rsidR="00A14541" w:rsidRDefault="00A14541" w:rsidP="00A14541">
      <w:pPr>
        <w:ind w:left="720"/>
        <w:rPr>
          <w:rFonts w:ascii="Open Sans Light" w:hAnsi="Open Sans Light" w:cs="Open Sans Light"/>
          <w:sz w:val="24"/>
          <w:szCs w:val="24"/>
        </w:rPr>
      </w:pPr>
      <w:r w:rsidRPr="00B603B5">
        <w:rPr>
          <w:rFonts w:ascii="Open Sans Light" w:hAnsi="Open Sans Light" w:cs="Open Sans Light"/>
          <w:b/>
          <w:bCs/>
          <w:sz w:val="24"/>
          <w:szCs w:val="24"/>
        </w:rPr>
        <w:t>Our V</w:t>
      </w:r>
      <w:r>
        <w:rPr>
          <w:rFonts w:ascii="Open Sans Light" w:hAnsi="Open Sans Light" w:cs="Open Sans Light"/>
          <w:b/>
          <w:bCs/>
          <w:sz w:val="24"/>
          <w:szCs w:val="24"/>
        </w:rPr>
        <w:t>alues</w:t>
      </w:r>
    </w:p>
    <w:p w14:paraId="0BF22E63" w14:textId="6744B845" w:rsidR="00780356" w:rsidRDefault="00A14541" w:rsidP="00803B5E">
      <w:pPr>
        <w:ind w:left="720"/>
        <w:rPr>
          <w:rFonts w:ascii="Open Sans Light" w:hAnsi="Open Sans Light" w:cs="Open Sans Light"/>
          <w:sz w:val="24"/>
          <w:szCs w:val="24"/>
        </w:rPr>
      </w:pPr>
      <w:r>
        <w:rPr>
          <w:rFonts w:ascii="Open Sans Light" w:hAnsi="Open Sans Light" w:cs="Open Sans Light"/>
          <w:sz w:val="24"/>
          <w:szCs w:val="24"/>
        </w:rPr>
        <w:t xml:space="preserve">Our values are love, </w:t>
      </w:r>
      <w:r w:rsidR="00803B5E">
        <w:rPr>
          <w:rFonts w:ascii="Open Sans Light" w:hAnsi="Open Sans Light" w:cs="Open Sans Light"/>
          <w:sz w:val="24"/>
          <w:szCs w:val="24"/>
        </w:rPr>
        <w:t xml:space="preserve">respect, hope, </w:t>
      </w:r>
      <w:r w:rsidR="00F31F4D">
        <w:rPr>
          <w:rFonts w:ascii="Open Sans Light" w:hAnsi="Open Sans Light" w:cs="Open Sans Light"/>
          <w:sz w:val="24"/>
          <w:szCs w:val="24"/>
        </w:rPr>
        <w:t>forgiveness,</w:t>
      </w:r>
      <w:r w:rsidR="00803B5E">
        <w:rPr>
          <w:rFonts w:ascii="Open Sans Light" w:hAnsi="Open Sans Light" w:cs="Open Sans Light"/>
          <w:sz w:val="24"/>
          <w:szCs w:val="24"/>
        </w:rPr>
        <w:t xml:space="preserve"> and challenging injustice. Our values are embedded across our </w:t>
      </w:r>
      <w:r w:rsidR="00F31F4D">
        <w:rPr>
          <w:rFonts w:ascii="Open Sans Light" w:hAnsi="Open Sans Light" w:cs="Open Sans Light"/>
          <w:sz w:val="24"/>
          <w:szCs w:val="24"/>
        </w:rPr>
        <w:t>curriculum,</w:t>
      </w:r>
      <w:r w:rsidR="00803B5E">
        <w:rPr>
          <w:rFonts w:ascii="Open Sans Light" w:hAnsi="Open Sans Light" w:cs="Open Sans Light"/>
          <w:sz w:val="24"/>
          <w:szCs w:val="24"/>
        </w:rPr>
        <w:t xml:space="preserve"> and we live them out every day both as children, </w:t>
      </w:r>
      <w:proofErr w:type="gramStart"/>
      <w:r w:rsidR="00803B5E">
        <w:rPr>
          <w:rFonts w:ascii="Open Sans Light" w:hAnsi="Open Sans Light" w:cs="Open Sans Light"/>
          <w:sz w:val="24"/>
          <w:szCs w:val="24"/>
        </w:rPr>
        <w:t>staff</w:t>
      </w:r>
      <w:proofErr w:type="gramEnd"/>
      <w:r w:rsidR="00803B5E">
        <w:rPr>
          <w:rFonts w:ascii="Open Sans Light" w:hAnsi="Open Sans Light" w:cs="Open Sans Light"/>
          <w:sz w:val="24"/>
          <w:szCs w:val="24"/>
        </w:rPr>
        <w:t xml:space="preserve"> and our wider community. </w:t>
      </w:r>
    </w:p>
    <w:p w14:paraId="608ADCD4" w14:textId="5599D5C9" w:rsidR="00780356" w:rsidRDefault="00A14541" w:rsidP="00DF189B">
      <w:pPr>
        <w:ind w:left="720"/>
        <w:rPr>
          <w:rFonts w:ascii="Open Sans Light" w:hAnsi="Open Sans Light" w:cs="Open Sans Light"/>
          <w:b/>
          <w:bCs/>
          <w:sz w:val="24"/>
          <w:szCs w:val="24"/>
        </w:rPr>
      </w:pPr>
      <w:r w:rsidRPr="000D73ED">
        <w:rPr>
          <w:noProof/>
          <w:lang w:eastAsia="en-GB"/>
        </w:rPr>
        <mc:AlternateContent>
          <mc:Choice Requires="wps">
            <w:drawing>
              <wp:anchor distT="0" distB="0" distL="114300" distR="114300" simplePos="0" relativeHeight="251701248" behindDoc="0" locked="0" layoutInCell="1" allowOverlap="1" wp14:anchorId="43CF74C8" wp14:editId="2CBDB58C">
                <wp:simplePos x="0" y="0"/>
                <wp:positionH relativeFrom="margin">
                  <wp:posOffset>463550</wp:posOffset>
                </wp:positionH>
                <wp:positionV relativeFrom="paragraph">
                  <wp:posOffset>252730</wp:posOffset>
                </wp:positionV>
                <wp:extent cx="6029325" cy="331470"/>
                <wp:effectExtent l="0" t="0" r="15875" b="11430"/>
                <wp:wrapSquare wrapText="bothSides"/>
                <wp:docPr id="858426702" name="Text Box 858426702"/>
                <wp:cNvGraphicFramePr/>
                <a:graphic xmlns:a="http://schemas.openxmlformats.org/drawingml/2006/main">
                  <a:graphicData uri="http://schemas.microsoft.com/office/word/2010/wordprocessingShape">
                    <wps:wsp>
                      <wps:cNvSpPr txBox="1"/>
                      <wps:spPr>
                        <a:xfrm>
                          <a:off x="0" y="0"/>
                          <a:ext cx="6029325" cy="331470"/>
                        </a:xfrm>
                        <a:prstGeom prst="rect">
                          <a:avLst/>
                        </a:prstGeom>
                        <a:solidFill>
                          <a:srgbClr val="941100"/>
                        </a:solidFill>
                        <a:ln w="6350">
                          <a:solidFill>
                            <a:prstClr val="black"/>
                          </a:solidFill>
                        </a:ln>
                        <a:effectLst/>
                      </wps:spPr>
                      <wps:txbx>
                        <w:txbxContent>
                          <w:p w14:paraId="4854AA50" w14:textId="3E86F6A3" w:rsidR="00780356" w:rsidRPr="00A16989" w:rsidRDefault="00780356" w:rsidP="00780356">
                            <w:pPr>
                              <w:pStyle w:val="Default"/>
                              <w:jc w:val="center"/>
                              <w:rPr>
                                <w:rFonts w:eastAsia="Arial Unicode MS"/>
                                <w:b/>
                                <w:sz w:val="32"/>
                                <w:szCs w:val="32"/>
                              </w:rPr>
                            </w:pPr>
                            <w:r>
                              <w:rPr>
                                <w:rFonts w:eastAsia="Arial Unicode MS"/>
                                <w:b/>
                                <w:color w:val="auto"/>
                                <w:sz w:val="32"/>
                                <w:szCs w:val="32"/>
                              </w:rPr>
                              <w:t>2</w:t>
                            </w:r>
                            <w:r w:rsidRPr="00A16989">
                              <w:rPr>
                                <w:rFonts w:eastAsia="Arial Unicode MS"/>
                                <w:b/>
                                <w:color w:val="auto"/>
                                <w:sz w:val="32"/>
                                <w:szCs w:val="32"/>
                              </w:rPr>
                              <w:t xml:space="preserve">. </w:t>
                            </w:r>
                            <w:r>
                              <w:rPr>
                                <w:rFonts w:eastAsia="Arial Unicode MS"/>
                                <w:b/>
                                <w:color w:val="auto"/>
                                <w:sz w:val="32"/>
                                <w:szCs w:val="32"/>
                              </w:rPr>
                              <w:t>What is spirituality?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43CF74C8" id="Text Box 858426702" o:spid="_x0000_s1027" type="#_x0000_t202" style="position:absolute;left:0;text-align:left;margin-left:36.5pt;margin-top:19.9pt;width:474.75pt;height:26.1pt;z-index:25170124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" fillcolor="#941100" strokeweight=".5pt">
                <v:textbox style="mso-fit-shape-to-text:t">
                  <w:txbxContent>
                    <w:p w14:paraId="4854AA50" w14:textId="3E86F6A3" w:rsidR="00780356" w:rsidRPr="00A16989" w:rsidRDefault="00780356" w:rsidP="00780356">
                      <w:pPr>
                        <w:pStyle w:val="Default"/>
                        <w:jc w:val="center"/>
                        <w:rPr>
                          <w:rFonts w:eastAsia="Arial Unicode MS"/>
                          <w:b/>
                          <w:sz w:val="32"/>
                          <w:szCs w:val="32"/>
                        </w:rPr>
                      </w:pPr>
                      <w:r>
                        <w:rPr>
                          <w:rFonts w:eastAsia="Arial Unicode MS"/>
                          <w:b/>
                          <w:color w:val="auto"/>
                          <w:sz w:val="32"/>
                          <w:szCs w:val="32"/>
                        </w:rPr>
                        <w:t>2</w:t>
                      </w:r>
                      <w:r w:rsidRPr="00A16989">
                        <w:rPr>
                          <w:rFonts w:eastAsia="Arial Unicode MS"/>
                          <w:b/>
                          <w:color w:val="auto"/>
                          <w:sz w:val="32"/>
                          <w:szCs w:val="32"/>
                        </w:rPr>
                        <w:t xml:space="preserve">. </w:t>
                      </w:r>
                      <w:r>
                        <w:rPr>
                          <w:rFonts w:eastAsia="Arial Unicode MS"/>
                          <w:b/>
                          <w:color w:val="auto"/>
                          <w:sz w:val="32"/>
                          <w:szCs w:val="32"/>
                        </w:rPr>
                        <w:t>What is spirituality?</w:t>
                      </w:r>
                    </w:p>
                  </w:txbxContent>
                </v:textbox>
                <w10:wrap type="square" anchorx="margin"/>
              </v:shape>
            </w:pict>
          </mc:Fallback>
        </mc:AlternateContent>
      </w:r>
    </w:p>
    <w:p w14:paraId="0E35B800" w14:textId="77777777" w:rsidR="00A14541" w:rsidRDefault="00A14541" w:rsidP="00DF189B">
      <w:pPr>
        <w:ind w:left="720"/>
        <w:rPr>
          <w:rFonts w:ascii="Open Sans Light" w:hAnsi="Open Sans Light" w:cs="Open Sans Light"/>
          <w:sz w:val="24"/>
          <w:szCs w:val="24"/>
        </w:rPr>
      </w:pPr>
    </w:p>
    <w:p w14:paraId="19CACEF5" w14:textId="09AB5DAF" w:rsidR="00DF1748" w:rsidRDefault="00DF189B" w:rsidP="00DF189B">
      <w:pPr>
        <w:ind w:left="720"/>
        <w:rPr>
          <w:rFonts w:ascii="Open Sans Light" w:hAnsi="Open Sans Light" w:cs="Open Sans Light"/>
          <w:sz w:val="24"/>
          <w:szCs w:val="24"/>
        </w:rPr>
      </w:pPr>
      <w:r w:rsidRPr="00DF189B">
        <w:rPr>
          <w:rFonts w:ascii="Open Sans Light" w:hAnsi="Open Sans Light" w:cs="Open Sans Light"/>
          <w:sz w:val="24"/>
          <w:szCs w:val="24"/>
        </w:rPr>
        <w:t xml:space="preserve">Spirituality is a core component to ‘living life in all its fullness’ as the mind, body and soul needs to be nurtured equally. It relates to fundamental questions about the meaning and purpose of life which affect everyone and is not dependant on a religious belief. It is also based on the search for ways to answer questions about life and a search for identity. </w:t>
      </w:r>
    </w:p>
    <w:p w14:paraId="7E098163" w14:textId="77777777" w:rsidR="00DF1748" w:rsidRDefault="00DF189B" w:rsidP="00DF189B">
      <w:pPr>
        <w:ind w:left="720"/>
        <w:rPr>
          <w:rFonts w:ascii="Open Sans Light" w:hAnsi="Open Sans Light" w:cs="Open Sans Light"/>
          <w:sz w:val="24"/>
          <w:szCs w:val="24"/>
        </w:rPr>
      </w:pPr>
      <w:r w:rsidRPr="00DF189B">
        <w:rPr>
          <w:rFonts w:ascii="Open Sans Light" w:hAnsi="Open Sans Light" w:cs="Open Sans Light"/>
          <w:sz w:val="24"/>
          <w:szCs w:val="24"/>
        </w:rPr>
        <w:t xml:space="preserve">At this school we describe spirituality as an innate sense of awe and wonder; there is something or someone more than just me. </w:t>
      </w:r>
    </w:p>
    <w:p w14:paraId="4DC71474" w14:textId="77777777" w:rsidR="00DF1748" w:rsidRDefault="00DF189B" w:rsidP="00DF189B">
      <w:pPr>
        <w:ind w:left="720"/>
        <w:rPr>
          <w:rFonts w:ascii="Open Sans Light" w:hAnsi="Open Sans Light" w:cs="Open Sans Light"/>
          <w:sz w:val="24"/>
          <w:szCs w:val="24"/>
        </w:rPr>
      </w:pPr>
      <w:r w:rsidRPr="00DF189B">
        <w:rPr>
          <w:rFonts w:ascii="Open Sans Light" w:hAnsi="Open Sans Light" w:cs="Open Sans Light"/>
          <w:sz w:val="24"/>
          <w:szCs w:val="24"/>
        </w:rPr>
        <w:t xml:space="preserve">We pride ourselves on providing opportunities and experiences for our children that allow them to experience life in all its fullness. </w:t>
      </w:r>
    </w:p>
    <w:p w14:paraId="28062075" w14:textId="77777777" w:rsidR="00E80532" w:rsidRDefault="00E80532" w:rsidP="00DF189B">
      <w:pPr>
        <w:ind w:left="720"/>
        <w:rPr>
          <w:rFonts w:ascii="Open Sans Light" w:hAnsi="Open Sans Light" w:cs="Open Sans Light"/>
          <w:sz w:val="24"/>
          <w:szCs w:val="24"/>
        </w:rPr>
      </w:pPr>
    </w:p>
    <w:p w14:paraId="480533D3" w14:textId="77777777" w:rsidR="00E80532" w:rsidRDefault="00E80532" w:rsidP="00DF189B">
      <w:pPr>
        <w:ind w:left="720"/>
        <w:rPr>
          <w:rFonts w:ascii="Open Sans Light" w:hAnsi="Open Sans Light" w:cs="Open Sans Light"/>
          <w:sz w:val="24"/>
          <w:szCs w:val="24"/>
        </w:rPr>
      </w:pPr>
    </w:p>
    <w:p w14:paraId="04437168" w14:textId="77777777" w:rsidR="00E80532" w:rsidRDefault="00E80532" w:rsidP="00DF189B">
      <w:pPr>
        <w:ind w:left="720"/>
        <w:rPr>
          <w:rFonts w:ascii="Open Sans Light" w:hAnsi="Open Sans Light" w:cs="Open Sans Light"/>
          <w:sz w:val="24"/>
          <w:szCs w:val="24"/>
        </w:rPr>
      </w:pPr>
    </w:p>
    <w:p w14:paraId="186BE0F9" w14:textId="263C6885" w:rsidR="00E80532" w:rsidRDefault="00780356" w:rsidP="00DF189B">
      <w:pPr>
        <w:ind w:left="720"/>
        <w:rPr>
          <w:rFonts w:ascii="Open Sans Light" w:hAnsi="Open Sans Light" w:cs="Open Sans Light"/>
          <w:sz w:val="24"/>
          <w:szCs w:val="24"/>
        </w:rPr>
      </w:pPr>
      <w:r w:rsidRPr="000D73ED">
        <w:rPr>
          <w:noProof/>
          <w:lang w:eastAsia="en-GB"/>
        </w:rPr>
        <mc:AlternateContent>
          <mc:Choice Requires="wps">
            <w:drawing>
              <wp:anchor distT="0" distB="0" distL="114300" distR="114300" simplePos="0" relativeHeight="251703296" behindDoc="0" locked="0" layoutInCell="1" allowOverlap="1" wp14:anchorId="4B3B00A3" wp14:editId="2C96405C">
                <wp:simplePos x="0" y="0"/>
                <wp:positionH relativeFrom="margin">
                  <wp:posOffset>419100</wp:posOffset>
                </wp:positionH>
                <wp:positionV relativeFrom="paragraph">
                  <wp:posOffset>0</wp:posOffset>
                </wp:positionV>
                <wp:extent cx="6029325" cy="331470"/>
                <wp:effectExtent l="0" t="0" r="15875" b="11430"/>
                <wp:wrapSquare wrapText="bothSides"/>
                <wp:docPr id="1939470011" name="Text Box 1939470011"/>
                <wp:cNvGraphicFramePr/>
                <a:graphic xmlns:a="http://schemas.openxmlformats.org/drawingml/2006/main">
                  <a:graphicData uri="http://schemas.microsoft.com/office/word/2010/wordprocessingShape">
                    <wps:wsp>
                      <wps:cNvSpPr txBox="1"/>
                      <wps:spPr>
                        <a:xfrm>
                          <a:off x="0" y="0"/>
                          <a:ext cx="6029325" cy="331470"/>
                        </a:xfrm>
                        <a:prstGeom prst="rect">
                          <a:avLst/>
                        </a:prstGeom>
                        <a:solidFill>
                          <a:srgbClr val="941100"/>
                        </a:solidFill>
                        <a:ln w="6350">
                          <a:solidFill>
                            <a:prstClr val="black"/>
                          </a:solidFill>
                        </a:ln>
                        <a:effectLst/>
                      </wps:spPr>
                      <wps:txbx>
                        <w:txbxContent>
                          <w:p w14:paraId="4A469126" w14:textId="52BA20F5" w:rsidR="00780356" w:rsidRPr="00A16989" w:rsidRDefault="00780356" w:rsidP="00780356">
                            <w:pPr>
                              <w:pStyle w:val="Default"/>
                              <w:jc w:val="center"/>
                              <w:rPr>
                                <w:rFonts w:eastAsia="Arial Unicode MS"/>
                                <w:b/>
                                <w:sz w:val="32"/>
                                <w:szCs w:val="32"/>
                              </w:rPr>
                            </w:pPr>
                            <w:r>
                              <w:rPr>
                                <w:rFonts w:eastAsia="Arial Unicode MS"/>
                                <w:b/>
                                <w:color w:val="auto"/>
                                <w:sz w:val="32"/>
                                <w:szCs w:val="32"/>
                              </w:rPr>
                              <w:t>3</w:t>
                            </w:r>
                            <w:r w:rsidRPr="00A16989">
                              <w:rPr>
                                <w:rFonts w:eastAsia="Arial Unicode MS"/>
                                <w:b/>
                                <w:color w:val="auto"/>
                                <w:sz w:val="32"/>
                                <w:szCs w:val="32"/>
                              </w:rPr>
                              <w:t xml:space="preserve">. </w:t>
                            </w:r>
                            <w:r>
                              <w:rPr>
                                <w:rFonts w:eastAsia="Arial Unicode MS"/>
                                <w:b/>
                                <w:color w:val="auto"/>
                                <w:sz w:val="32"/>
                                <w:szCs w:val="32"/>
                              </w:rPr>
                              <w:t>What do we aim to achieve for all children?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4B3B00A3" id="Text Box 1939470011" o:spid="_x0000_s1028" type="#_x0000_t202" style="position:absolute;left:0;text-align:left;margin-left:33pt;margin-top:0;width:474.75pt;height:26.1pt;z-index:25170329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" fillcolor="#941100" strokeweight=".5pt">
                <v:textbox style="mso-fit-shape-to-text:t">
                  <w:txbxContent>
                    <w:p w14:paraId="4A469126" w14:textId="52BA20F5" w:rsidR="00780356" w:rsidRPr="00A16989" w:rsidRDefault="00780356" w:rsidP="00780356">
                      <w:pPr>
                        <w:pStyle w:val="Default"/>
                        <w:jc w:val="center"/>
                        <w:rPr>
                          <w:rFonts w:eastAsia="Arial Unicode MS"/>
                          <w:b/>
                          <w:sz w:val="32"/>
                          <w:szCs w:val="32"/>
                        </w:rPr>
                      </w:pPr>
                      <w:r>
                        <w:rPr>
                          <w:rFonts w:eastAsia="Arial Unicode MS"/>
                          <w:b/>
                          <w:color w:val="auto"/>
                          <w:sz w:val="32"/>
                          <w:szCs w:val="32"/>
                        </w:rPr>
                        <w:t>3</w:t>
                      </w:r>
                      <w:r w:rsidRPr="00A16989">
                        <w:rPr>
                          <w:rFonts w:eastAsia="Arial Unicode MS"/>
                          <w:b/>
                          <w:color w:val="auto"/>
                          <w:sz w:val="32"/>
                          <w:szCs w:val="32"/>
                        </w:rPr>
                        <w:t xml:space="preserve">. </w:t>
                      </w:r>
                      <w:r>
                        <w:rPr>
                          <w:rFonts w:eastAsia="Arial Unicode MS"/>
                          <w:b/>
                          <w:color w:val="auto"/>
                          <w:sz w:val="32"/>
                          <w:szCs w:val="32"/>
                        </w:rPr>
                        <w:t>What do we aim to achieve for all children?</w:t>
                      </w:r>
                    </w:p>
                  </w:txbxContent>
                </v:textbox>
                <w10:wrap type="square" anchorx="margin"/>
              </v:shape>
            </w:pict>
          </mc:Fallback>
        </mc:AlternateContent>
      </w:r>
    </w:p>
    <w:p w14:paraId="778293E1" w14:textId="77777777" w:rsidR="00E80532" w:rsidRDefault="00DF189B" w:rsidP="00780356">
      <w:pPr>
        <w:ind w:left="720"/>
        <w:rPr>
          <w:rFonts w:ascii="Open Sans Light" w:hAnsi="Open Sans Light" w:cs="Open Sans Light"/>
          <w:sz w:val="24"/>
          <w:szCs w:val="24"/>
        </w:rPr>
      </w:pPr>
      <w:proofErr w:type="gramStart"/>
      <w:r w:rsidRPr="00DF189B">
        <w:rPr>
          <w:rFonts w:ascii="Open Sans Light" w:hAnsi="Open Sans Light" w:cs="Open Sans Light"/>
          <w:sz w:val="24"/>
          <w:szCs w:val="24"/>
        </w:rPr>
        <w:t>In order to</w:t>
      </w:r>
      <w:proofErr w:type="gramEnd"/>
      <w:r w:rsidRPr="00DF189B">
        <w:rPr>
          <w:rFonts w:ascii="Open Sans Light" w:hAnsi="Open Sans Light" w:cs="Open Sans Light"/>
          <w:sz w:val="24"/>
          <w:szCs w:val="24"/>
        </w:rPr>
        <w:t xml:space="preserve"> foster spiritual development, the school aims to provide children with opportunities to: </w:t>
      </w:r>
    </w:p>
    <w:p w14:paraId="512C6EA5" w14:textId="34873203" w:rsidR="00E80532" w:rsidRDefault="00DF189B" w:rsidP="00DF189B">
      <w:pPr>
        <w:ind w:left="720"/>
        <w:rPr>
          <w:rFonts w:ascii="Open Sans Light" w:hAnsi="Open Sans Light" w:cs="Open Sans Light"/>
          <w:sz w:val="24"/>
          <w:szCs w:val="24"/>
        </w:rPr>
      </w:pPr>
      <w:r w:rsidRPr="00DF189B">
        <w:rPr>
          <w:rFonts w:ascii="Arial" w:hAnsi="Arial" w:cs="Arial"/>
          <w:sz w:val="24"/>
          <w:szCs w:val="24"/>
        </w:rPr>
        <w:t>●</w:t>
      </w:r>
      <w:r w:rsidRPr="00DF189B">
        <w:rPr>
          <w:rFonts w:ascii="Open Sans Light" w:hAnsi="Open Sans Light" w:cs="Open Sans Light"/>
          <w:sz w:val="24"/>
          <w:szCs w:val="24"/>
        </w:rPr>
        <w:t xml:space="preserve"> Develop an appreciation of their uniqueness and value as a child made in the image of God</w:t>
      </w:r>
    </w:p>
    <w:p w14:paraId="13783C9E" w14:textId="7A824622" w:rsidR="00E80532" w:rsidRDefault="00DF189B" w:rsidP="00DF189B">
      <w:pPr>
        <w:ind w:left="720"/>
        <w:rPr>
          <w:rFonts w:ascii="Open Sans Light" w:hAnsi="Open Sans Light" w:cs="Open Sans Light"/>
          <w:sz w:val="24"/>
          <w:szCs w:val="24"/>
        </w:rPr>
      </w:pPr>
      <w:r w:rsidRPr="00DF189B">
        <w:rPr>
          <w:rFonts w:ascii="Arial" w:hAnsi="Arial" w:cs="Arial"/>
          <w:sz w:val="24"/>
          <w:szCs w:val="24"/>
        </w:rPr>
        <w:t>●</w:t>
      </w:r>
      <w:r w:rsidRPr="00DF189B">
        <w:rPr>
          <w:rFonts w:ascii="Open Sans Light" w:hAnsi="Open Sans Light" w:cs="Open Sans Light"/>
          <w:sz w:val="24"/>
          <w:szCs w:val="24"/>
        </w:rPr>
        <w:t xml:space="preserve"> Develop knowledge and understanding of the school’s core Christian values and the Biblical teaching that underpins them</w:t>
      </w:r>
    </w:p>
    <w:p w14:paraId="2F9D5BF2" w14:textId="36A6A0D8" w:rsidR="00E80532" w:rsidRDefault="00DF189B" w:rsidP="00DF189B">
      <w:pPr>
        <w:ind w:left="720"/>
        <w:rPr>
          <w:rFonts w:ascii="Open Sans Light" w:hAnsi="Open Sans Light" w:cs="Open Sans Light"/>
          <w:sz w:val="24"/>
          <w:szCs w:val="24"/>
        </w:rPr>
      </w:pPr>
      <w:r w:rsidRPr="00DF189B">
        <w:rPr>
          <w:rFonts w:ascii="Arial" w:hAnsi="Arial" w:cs="Arial"/>
          <w:sz w:val="24"/>
          <w:szCs w:val="24"/>
        </w:rPr>
        <w:t>●</w:t>
      </w:r>
      <w:r w:rsidRPr="00DF189B">
        <w:rPr>
          <w:rFonts w:ascii="Open Sans Light" w:hAnsi="Open Sans Light" w:cs="Open Sans Light"/>
          <w:sz w:val="24"/>
          <w:szCs w:val="24"/>
        </w:rPr>
        <w:t xml:space="preserve"> Experience feelings of awe and wonder</w:t>
      </w:r>
    </w:p>
    <w:p w14:paraId="595CB6E9" w14:textId="77777777" w:rsidR="00E80532" w:rsidRDefault="00DF189B" w:rsidP="00DF189B">
      <w:pPr>
        <w:ind w:left="720"/>
        <w:rPr>
          <w:rFonts w:ascii="Open Sans Light" w:hAnsi="Open Sans Light" w:cs="Open Sans Light"/>
          <w:sz w:val="24"/>
          <w:szCs w:val="24"/>
        </w:rPr>
      </w:pPr>
      <w:r w:rsidRPr="00DF189B">
        <w:rPr>
          <w:rFonts w:ascii="Arial" w:hAnsi="Arial" w:cs="Arial"/>
          <w:sz w:val="24"/>
          <w:szCs w:val="24"/>
        </w:rPr>
        <w:t>●</w:t>
      </w:r>
      <w:r w:rsidRPr="00DF189B">
        <w:rPr>
          <w:rFonts w:ascii="Open Sans Light" w:hAnsi="Open Sans Light" w:cs="Open Sans Light"/>
          <w:sz w:val="24"/>
          <w:szCs w:val="24"/>
        </w:rPr>
        <w:t xml:space="preserve"> Develop an awareness of and respect for other people’s beliefs and faiths and the ability to articulate their own</w:t>
      </w:r>
    </w:p>
    <w:p w14:paraId="565F1B32" w14:textId="6F0EF37C" w:rsidR="00E80532" w:rsidRDefault="00DF189B" w:rsidP="00DF189B">
      <w:pPr>
        <w:ind w:left="720"/>
        <w:rPr>
          <w:rFonts w:ascii="Open Sans Light" w:hAnsi="Open Sans Light" w:cs="Open Sans Light"/>
          <w:sz w:val="24"/>
          <w:szCs w:val="24"/>
        </w:rPr>
      </w:pPr>
      <w:r w:rsidRPr="00DF189B">
        <w:rPr>
          <w:rFonts w:ascii="Arial" w:hAnsi="Arial" w:cs="Arial"/>
          <w:sz w:val="24"/>
          <w:szCs w:val="24"/>
        </w:rPr>
        <w:t>●</w:t>
      </w:r>
      <w:r w:rsidRPr="00DF189B">
        <w:rPr>
          <w:rFonts w:ascii="Open Sans Light" w:hAnsi="Open Sans Light" w:cs="Open Sans Light"/>
          <w:sz w:val="24"/>
          <w:szCs w:val="24"/>
        </w:rPr>
        <w:t xml:space="preserve"> Develop an appreciation of what it means to be a part of a community (</w:t>
      </w:r>
      <w:r w:rsidR="00F31F4D" w:rsidRPr="00DF189B">
        <w:rPr>
          <w:rFonts w:ascii="Open Sans Light" w:hAnsi="Open Sans Light" w:cs="Open Sans Light"/>
          <w:sz w:val="24"/>
          <w:szCs w:val="24"/>
        </w:rPr>
        <w:t>e.g.,</w:t>
      </w:r>
      <w:r w:rsidRPr="00DF189B">
        <w:rPr>
          <w:rFonts w:ascii="Open Sans Light" w:hAnsi="Open Sans Light" w:cs="Open Sans Light"/>
          <w:sz w:val="24"/>
          <w:szCs w:val="24"/>
        </w:rPr>
        <w:t xml:space="preserve"> using their gifts and abilities in the service of others</w:t>
      </w:r>
    </w:p>
    <w:p w14:paraId="4FE2CDAB" w14:textId="77777777" w:rsidR="00E80532" w:rsidRDefault="00DF189B" w:rsidP="00DF189B">
      <w:pPr>
        <w:ind w:left="720"/>
        <w:rPr>
          <w:rFonts w:ascii="Open Sans Light" w:hAnsi="Open Sans Light" w:cs="Open Sans Light"/>
          <w:sz w:val="24"/>
          <w:szCs w:val="24"/>
        </w:rPr>
      </w:pPr>
      <w:r w:rsidRPr="00DF189B">
        <w:rPr>
          <w:rFonts w:ascii="Arial" w:hAnsi="Arial" w:cs="Arial"/>
          <w:sz w:val="24"/>
          <w:szCs w:val="24"/>
        </w:rPr>
        <w:t>●</w:t>
      </w:r>
      <w:r w:rsidRPr="00DF189B">
        <w:rPr>
          <w:rFonts w:ascii="Open Sans Light" w:hAnsi="Open Sans Light" w:cs="Open Sans Light"/>
          <w:sz w:val="24"/>
          <w:szCs w:val="24"/>
        </w:rPr>
        <w:t xml:space="preserve"> Develop strategies to build good mental health and wellbeing</w:t>
      </w:r>
    </w:p>
    <w:p w14:paraId="480D5F75" w14:textId="77777777" w:rsidR="00780356" w:rsidRDefault="00DF189B" w:rsidP="00DF189B">
      <w:pPr>
        <w:ind w:left="720"/>
        <w:rPr>
          <w:rFonts w:ascii="Open Sans Light" w:hAnsi="Open Sans Light" w:cs="Open Sans Light"/>
          <w:sz w:val="24"/>
          <w:szCs w:val="24"/>
        </w:rPr>
      </w:pPr>
      <w:r w:rsidRPr="00DF189B">
        <w:rPr>
          <w:rFonts w:ascii="Arial" w:hAnsi="Arial" w:cs="Arial"/>
          <w:sz w:val="24"/>
          <w:szCs w:val="24"/>
        </w:rPr>
        <w:t>●</w:t>
      </w:r>
      <w:r w:rsidRPr="00DF189B">
        <w:rPr>
          <w:rFonts w:ascii="Open Sans Light" w:hAnsi="Open Sans Light" w:cs="Open Sans Light"/>
          <w:sz w:val="24"/>
          <w:szCs w:val="24"/>
        </w:rPr>
        <w:t xml:space="preserve"> Foster self-awareness and encourage pupils to make informed decisions</w:t>
      </w:r>
    </w:p>
    <w:p w14:paraId="326563AF" w14:textId="77777777" w:rsidR="00780356" w:rsidRDefault="00DF189B" w:rsidP="00DF189B">
      <w:pPr>
        <w:ind w:left="720"/>
        <w:rPr>
          <w:rFonts w:ascii="Open Sans Light" w:hAnsi="Open Sans Light" w:cs="Open Sans Light"/>
          <w:sz w:val="24"/>
          <w:szCs w:val="24"/>
        </w:rPr>
      </w:pPr>
      <w:r w:rsidRPr="00DF189B">
        <w:rPr>
          <w:rFonts w:ascii="Arial" w:hAnsi="Arial" w:cs="Arial"/>
          <w:sz w:val="24"/>
          <w:szCs w:val="24"/>
        </w:rPr>
        <w:t>●</w:t>
      </w:r>
      <w:r w:rsidRPr="00DF189B">
        <w:rPr>
          <w:rFonts w:ascii="Open Sans Light" w:hAnsi="Open Sans Light" w:cs="Open Sans Light"/>
          <w:sz w:val="24"/>
          <w:szCs w:val="24"/>
        </w:rPr>
        <w:t xml:space="preserve"> Develop the skills and language required to enable them to reflect upon the big questions and mysteries of life</w:t>
      </w:r>
    </w:p>
    <w:p w14:paraId="078F3D80" w14:textId="77777777" w:rsidR="00780356" w:rsidRDefault="00DF189B" w:rsidP="00DF189B">
      <w:pPr>
        <w:ind w:left="720"/>
        <w:rPr>
          <w:rFonts w:ascii="Open Sans Light" w:hAnsi="Open Sans Light" w:cs="Open Sans Light"/>
          <w:sz w:val="24"/>
          <w:szCs w:val="24"/>
        </w:rPr>
      </w:pPr>
      <w:r w:rsidRPr="00DF189B">
        <w:rPr>
          <w:rFonts w:ascii="Arial" w:hAnsi="Arial" w:cs="Arial"/>
          <w:sz w:val="24"/>
          <w:szCs w:val="24"/>
        </w:rPr>
        <w:t>●</w:t>
      </w:r>
      <w:r w:rsidRPr="00DF189B">
        <w:rPr>
          <w:rFonts w:ascii="Open Sans Light" w:hAnsi="Open Sans Light" w:cs="Open Sans Light"/>
          <w:sz w:val="24"/>
          <w:szCs w:val="24"/>
        </w:rPr>
        <w:t xml:space="preserve"> Begin to understand and make sense of their own feelings and emotions around certain encounters and events that occur in their life and show empathy for others’</w:t>
      </w:r>
    </w:p>
    <w:p w14:paraId="5B096E12" w14:textId="77777777" w:rsidR="00780356" w:rsidRDefault="00DF189B" w:rsidP="00DF189B">
      <w:pPr>
        <w:ind w:left="720"/>
        <w:rPr>
          <w:rFonts w:ascii="Open Sans Light" w:hAnsi="Open Sans Light" w:cs="Open Sans Light"/>
          <w:sz w:val="24"/>
          <w:szCs w:val="24"/>
        </w:rPr>
      </w:pPr>
      <w:r w:rsidRPr="00DF189B">
        <w:rPr>
          <w:rFonts w:ascii="Arial" w:hAnsi="Arial" w:cs="Arial"/>
          <w:sz w:val="24"/>
          <w:szCs w:val="24"/>
        </w:rPr>
        <w:t>●</w:t>
      </w:r>
      <w:r w:rsidRPr="00DF189B">
        <w:rPr>
          <w:rFonts w:ascii="Open Sans Light" w:hAnsi="Open Sans Light" w:cs="Open Sans Light"/>
          <w:sz w:val="24"/>
          <w:szCs w:val="24"/>
        </w:rPr>
        <w:t xml:space="preserve"> Understand the value of difference and diversity through involvement with others</w:t>
      </w:r>
    </w:p>
    <w:p w14:paraId="7C26E55A" w14:textId="77777777" w:rsidR="00780356" w:rsidRDefault="00DF189B" w:rsidP="00DF189B">
      <w:pPr>
        <w:ind w:left="720"/>
        <w:rPr>
          <w:rFonts w:ascii="Open Sans Light" w:hAnsi="Open Sans Light" w:cs="Open Sans Light"/>
          <w:sz w:val="24"/>
          <w:szCs w:val="24"/>
        </w:rPr>
      </w:pPr>
      <w:r w:rsidRPr="00DF189B">
        <w:rPr>
          <w:rFonts w:ascii="Arial" w:hAnsi="Arial" w:cs="Arial"/>
          <w:sz w:val="24"/>
          <w:szCs w:val="24"/>
        </w:rPr>
        <w:t>●</w:t>
      </w:r>
      <w:r w:rsidRPr="00DF189B">
        <w:rPr>
          <w:rFonts w:ascii="Open Sans Light" w:hAnsi="Open Sans Light" w:cs="Open Sans Light"/>
          <w:sz w:val="24"/>
          <w:szCs w:val="24"/>
        </w:rPr>
        <w:t xml:space="preserve"> Encourage curiosity, </w:t>
      </w:r>
      <w:proofErr w:type="gramStart"/>
      <w:r w:rsidRPr="00DF189B">
        <w:rPr>
          <w:rFonts w:ascii="Open Sans Light" w:hAnsi="Open Sans Light" w:cs="Open Sans Light"/>
          <w:sz w:val="24"/>
          <w:szCs w:val="24"/>
        </w:rPr>
        <w:t>creativity</w:t>
      </w:r>
      <w:proofErr w:type="gramEnd"/>
      <w:r w:rsidRPr="00DF189B">
        <w:rPr>
          <w:rFonts w:ascii="Open Sans Light" w:hAnsi="Open Sans Light" w:cs="Open Sans Light"/>
          <w:sz w:val="24"/>
          <w:szCs w:val="24"/>
        </w:rPr>
        <w:t xml:space="preserve"> and imagination in all areas of life</w:t>
      </w:r>
    </w:p>
    <w:p w14:paraId="701E934C" w14:textId="77777777" w:rsidR="00780356" w:rsidRDefault="00DF189B" w:rsidP="00DF189B">
      <w:pPr>
        <w:ind w:left="720"/>
        <w:rPr>
          <w:rFonts w:ascii="Open Sans Light" w:hAnsi="Open Sans Light" w:cs="Open Sans Light"/>
          <w:sz w:val="24"/>
          <w:szCs w:val="24"/>
        </w:rPr>
      </w:pPr>
      <w:r w:rsidRPr="00DF189B">
        <w:rPr>
          <w:rFonts w:ascii="Arial" w:hAnsi="Arial" w:cs="Arial"/>
          <w:sz w:val="24"/>
          <w:szCs w:val="24"/>
        </w:rPr>
        <w:t>●</w:t>
      </w:r>
      <w:r w:rsidRPr="00DF189B">
        <w:rPr>
          <w:rFonts w:ascii="Open Sans Light" w:hAnsi="Open Sans Light" w:cs="Open Sans Light"/>
          <w:sz w:val="24"/>
          <w:szCs w:val="24"/>
        </w:rPr>
        <w:t xml:space="preserve"> Develop a capacity to value the natural world, a sense of awe and wonder and a commitment to care for creation through positive action. </w:t>
      </w:r>
    </w:p>
    <w:p w14:paraId="056DCDB4" w14:textId="7B39B696" w:rsidR="00DF189B" w:rsidRPr="00DF189B" w:rsidRDefault="00DF189B" w:rsidP="00DF189B">
      <w:pPr>
        <w:ind w:left="720"/>
        <w:rPr>
          <w:rFonts w:ascii="Open Sans Light" w:eastAsia="Times New Roman" w:hAnsi="Open Sans Light" w:cs="Open Sans Light"/>
          <w:sz w:val="24"/>
          <w:szCs w:val="24"/>
          <w:lang w:eastAsia="en-GB"/>
        </w:rPr>
      </w:pPr>
      <w:r w:rsidRPr="00DF189B">
        <w:rPr>
          <w:rFonts w:ascii="Open Sans Light" w:hAnsi="Open Sans Light" w:cs="Open Sans Light"/>
          <w:sz w:val="24"/>
          <w:szCs w:val="24"/>
        </w:rPr>
        <w:lastRenderedPageBreak/>
        <w:t xml:space="preserve">These objectives enable our pupils to have a quality of life that encompasses respect, awareness, compassion, curiosity, understanding and relationships that reflect order, reason, </w:t>
      </w:r>
      <w:proofErr w:type="gramStart"/>
      <w:r w:rsidRPr="00DF189B">
        <w:rPr>
          <w:rFonts w:ascii="Open Sans Light" w:hAnsi="Open Sans Light" w:cs="Open Sans Light"/>
          <w:sz w:val="24"/>
          <w:szCs w:val="24"/>
        </w:rPr>
        <w:t>balance</w:t>
      </w:r>
      <w:proofErr w:type="gramEnd"/>
      <w:r w:rsidRPr="00DF189B">
        <w:rPr>
          <w:rFonts w:ascii="Open Sans Light" w:hAnsi="Open Sans Light" w:cs="Open Sans Light"/>
          <w:sz w:val="24"/>
          <w:szCs w:val="24"/>
        </w:rPr>
        <w:t xml:space="preserve"> and integrity.</w:t>
      </w:r>
    </w:p>
    <w:p w14:paraId="2338811D" w14:textId="49BE08EE" w:rsidR="00DF189B" w:rsidRPr="00DF189B" w:rsidRDefault="00DF189B" w:rsidP="00DF189B">
      <w:pPr>
        <w:tabs>
          <w:tab w:val="left" w:pos="8520"/>
        </w:tabs>
        <w:rPr>
          <w:rFonts w:ascii="Open Sans Light" w:hAnsi="Open Sans Light" w:cs="Open Sans Light"/>
          <w:sz w:val="24"/>
          <w:szCs w:val="24"/>
          <w:lang w:eastAsia="en-GB"/>
        </w:rPr>
      </w:pPr>
      <w:r w:rsidRPr="00DF189B">
        <w:rPr>
          <w:rFonts w:ascii="Open Sans Light" w:hAnsi="Open Sans Light" w:cs="Open Sans Light"/>
          <w:sz w:val="24"/>
          <w:szCs w:val="24"/>
          <w:lang w:eastAsia="en-GB"/>
        </w:rPr>
        <w:tab/>
      </w:r>
    </w:p>
    <w:p w14:paraId="5A60ECA7" w14:textId="77777777" w:rsidR="00DF189B" w:rsidRPr="00DF189B" w:rsidRDefault="00DF189B" w:rsidP="00DF189B">
      <w:pPr>
        <w:tabs>
          <w:tab w:val="left" w:pos="8520"/>
        </w:tabs>
        <w:rPr>
          <w:rFonts w:ascii="Open Sans Light" w:hAnsi="Open Sans Light" w:cs="Open Sans Light"/>
          <w:sz w:val="24"/>
          <w:szCs w:val="24"/>
          <w:lang w:eastAsia="en-GB"/>
        </w:rPr>
      </w:pPr>
    </w:p>
    <w:p w14:paraId="406BC28B" w14:textId="70C2EE78" w:rsidR="00BB08A2" w:rsidRDefault="00BB08A2" w:rsidP="00DF189B">
      <w:pPr>
        <w:tabs>
          <w:tab w:val="left" w:pos="8520"/>
        </w:tabs>
        <w:rPr>
          <w:rFonts w:ascii="Open Sans Light" w:hAnsi="Open Sans Light" w:cs="Open Sans Light"/>
          <w:sz w:val="24"/>
          <w:szCs w:val="24"/>
          <w:lang w:eastAsia="en-GB"/>
        </w:rPr>
      </w:pPr>
      <w:r w:rsidRPr="000D73ED">
        <w:rPr>
          <w:noProof/>
          <w:lang w:eastAsia="en-GB"/>
        </w:rPr>
        <mc:AlternateContent>
          <mc:Choice Requires="wps">
            <w:drawing>
              <wp:anchor distT="0" distB="0" distL="114300" distR="114300" simplePos="0" relativeHeight="251705344" behindDoc="0" locked="0" layoutInCell="1" allowOverlap="1" wp14:anchorId="425FEF30" wp14:editId="082A9A07">
                <wp:simplePos x="0" y="0"/>
                <wp:positionH relativeFrom="page">
                  <wp:align>center</wp:align>
                </wp:positionH>
                <wp:positionV relativeFrom="paragraph">
                  <wp:posOffset>0</wp:posOffset>
                </wp:positionV>
                <wp:extent cx="6029325" cy="331470"/>
                <wp:effectExtent l="0" t="0" r="28575" b="11430"/>
                <wp:wrapSquare wrapText="bothSides"/>
                <wp:docPr id="1933920792" name="Text Box 1933920792"/>
                <wp:cNvGraphicFramePr/>
                <a:graphic xmlns:a="http://schemas.openxmlformats.org/drawingml/2006/main">
                  <a:graphicData uri="http://schemas.microsoft.com/office/word/2010/wordprocessingShape">
                    <wps:wsp>
                      <wps:cNvSpPr txBox="1"/>
                      <wps:spPr>
                        <a:xfrm>
                          <a:off x="0" y="0"/>
                          <a:ext cx="6029325" cy="331470"/>
                        </a:xfrm>
                        <a:prstGeom prst="rect">
                          <a:avLst/>
                        </a:prstGeom>
                        <a:solidFill>
                          <a:srgbClr val="941100"/>
                        </a:solidFill>
                        <a:ln w="6350">
                          <a:solidFill>
                            <a:prstClr val="black"/>
                          </a:solidFill>
                        </a:ln>
                        <a:effectLst/>
                      </wps:spPr>
                      <wps:txbx>
                        <w:txbxContent>
                          <w:p w14:paraId="3E3EB3FE" w14:textId="5EFDB0C8" w:rsidR="00BB08A2" w:rsidRPr="00A16989" w:rsidRDefault="00BB08A2" w:rsidP="00BB08A2">
                            <w:pPr>
                              <w:pStyle w:val="Default"/>
                              <w:jc w:val="center"/>
                              <w:rPr>
                                <w:rFonts w:eastAsia="Arial Unicode MS"/>
                                <w:b/>
                                <w:sz w:val="32"/>
                                <w:szCs w:val="32"/>
                              </w:rPr>
                            </w:pPr>
                            <w:r>
                              <w:rPr>
                                <w:rFonts w:eastAsia="Arial Unicode MS"/>
                                <w:b/>
                                <w:color w:val="auto"/>
                                <w:sz w:val="32"/>
                                <w:szCs w:val="32"/>
                              </w:rPr>
                              <w:t>4</w:t>
                            </w:r>
                            <w:r w:rsidRPr="00A16989">
                              <w:rPr>
                                <w:rFonts w:eastAsia="Arial Unicode MS"/>
                                <w:b/>
                                <w:color w:val="auto"/>
                                <w:sz w:val="32"/>
                                <w:szCs w:val="32"/>
                              </w:rPr>
                              <w:t xml:space="preserve">. </w:t>
                            </w:r>
                            <w:r>
                              <w:rPr>
                                <w:rFonts w:eastAsia="Arial Unicode MS"/>
                                <w:b/>
                                <w:color w:val="auto"/>
                                <w:sz w:val="32"/>
                                <w:szCs w:val="32"/>
                              </w:rPr>
                              <w:t>How do we do 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425FEF30" id="Text Box 1933920792" o:spid="_x0000_s1029" type="#_x0000_t202" style="position:absolute;margin-left:0;margin-top:0;width:474.75pt;height:26.1pt;z-index:251705344;visibility:visible;mso-wrap-style:square;mso-width-percent:0;mso-wrap-distance-left:9pt;mso-wrap-distance-top:0;mso-wrap-distance-right:9pt;mso-wrap-distance-bottom:0;mso-position-horizontal:center;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" fillcolor="#941100" strokeweight=".5pt">
                <v:textbox style="mso-fit-shape-to-text:t">
                  <w:txbxContent>
                    <w:p w14:paraId="3E3EB3FE" w14:textId="5EFDB0C8" w:rsidR="00BB08A2" w:rsidRPr="00A16989" w:rsidRDefault="00BB08A2" w:rsidP="00BB08A2">
                      <w:pPr>
                        <w:pStyle w:val="Default"/>
                        <w:jc w:val="center"/>
                        <w:rPr>
                          <w:rFonts w:eastAsia="Arial Unicode MS"/>
                          <w:b/>
                          <w:sz w:val="32"/>
                          <w:szCs w:val="32"/>
                        </w:rPr>
                      </w:pPr>
                      <w:r>
                        <w:rPr>
                          <w:rFonts w:eastAsia="Arial Unicode MS"/>
                          <w:b/>
                          <w:color w:val="auto"/>
                          <w:sz w:val="32"/>
                          <w:szCs w:val="32"/>
                        </w:rPr>
                        <w:t>4</w:t>
                      </w:r>
                      <w:r w:rsidRPr="00A16989">
                        <w:rPr>
                          <w:rFonts w:eastAsia="Arial Unicode MS"/>
                          <w:b/>
                          <w:color w:val="auto"/>
                          <w:sz w:val="32"/>
                          <w:szCs w:val="32"/>
                        </w:rPr>
                        <w:t xml:space="preserve">. </w:t>
                      </w:r>
                      <w:r>
                        <w:rPr>
                          <w:rFonts w:eastAsia="Arial Unicode MS"/>
                          <w:b/>
                          <w:color w:val="auto"/>
                          <w:sz w:val="32"/>
                          <w:szCs w:val="32"/>
                        </w:rPr>
                        <w:t>How do we do it?</w:t>
                      </w:r>
                    </w:p>
                  </w:txbxContent>
                </v:textbox>
                <w10:wrap type="square" anchorx="page"/>
              </v:shape>
            </w:pict>
          </mc:Fallback>
        </mc:AlternateContent>
      </w:r>
    </w:p>
    <w:p w14:paraId="0EF68463" w14:textId="77777777" w:rsidR="00BB08A2" w:rsidRDefault="00BB08A2" w:rsidP="00DF189B">
      <w:pPr>
        <w:tabs>
          <w:tab w:val="left" w:pos="8520"/>
        </w:tabs>
        <w:rPr>
          <w:rFonts w:ascii="Open Sans Light" w:hAnsi="Open Sans Light" w:cs="Open Sans Light"/>
          <w:sz w:val="24"/>
          <w:szCs w:val="24"/>
          <w:lang w:eastAsia="en-GB"/>
        </w:rPr>
      </w:pPr>
    </w:p>
    <w:p w14:paraId="09045675" w14:textId="77777777" w:rsidR="00BB08A2" w:rsidRDefault="00BB08A2" w:rsidP="00BB08A2">
      <w:pPr>
        <w:tabs>
          <w:tab w:val="left" w:pos="8520"/>
        </w:tabs>
        <w:ind w:left="720"/>
        <w:rPr>
          <w:rFonts w:ascii="Open Sans Light" w:hAnsi="Open Sans Light" w:cs="Open Sans Light"/>
          <w:sz w:val="24"/>
          <w:szCs w:val="24"/>
        </w:rPr>
      </w:pPr>
      <w:r w:rsidRPr="00BB08A2">
        <w:rPr>
          <w:rFonts w:ascii="Open Sans Light" w:hAnsi="Open Sans Light" w:cs="Open Sans Light"/>
          <w:sz w:val="24"/>
          <w:szCs w:val="24"/>
        </w:rPr>
        <w:t xml:space="preserve">Through teaching and learning, the school pursues these aims by ensuring: </w:t>
      </w:r>
    </w:p>
    <w:p w14:paraId="670A91AA" w14:textId="24EEF568" w:rsidR="00BB08A2" w:rsidRDefault="00BB08A2" w:rsidP="00BB08A2">
      <w:pPr>
        <w:tabs>
          <w:tab w:val="left" w:pos="8520"/>
        </w:tabs>
        <w:ind w:left="720"/>
        <w:rPr>
          <w:rFonts w:ascii="Open Sans Light" w:hAnsi="Open Sans Light" w:cs="Open Sans Light"/>
          <w:sz w:val="24"/>
          <w:szCs w:val="24"/>
        </w:rPr>
      </w:pPr>
      <w:r w:rsidRPr="00BB08A2">
        <w:rPr>
          <w:rFonts w:ascii="Arial" w:hAnsi="Arial" w:cs="Arial"/>
          <w:sz w:val="24"/>
          <w:szCs w:val="24"/>
        </w:rPr>
        <w:t>●</w:t>
      </w:r>
      <w:r w:rsidRPr="00BB08A2">
        <w:rPr>
          <w:rFonts w:ascii="Open Sans Light" w:hAnsi="Open Sans Light" w:cs="Open Sans Light"/>
          <w:sz w:val="24"/>
          <w:szCs w:val="24"/>
        </w:rPr>
        <w:t xml:space="preserve"> The curriculum and all areas of our community life will be driven by the school’s Christian vision </w:t>
      </w:r>
      <w:r w:rsidR="00B20609">
        <w:rPr>
          <w:rFonts w:ascii="Open Sans Light" w:hAnsi="Open Sans Light" w:cs="Open Sans Light"/>
          <w:sz w:val="24"/>
          <w:szCs w:val="24"/>
        </w:rPr>
        <w:t xml:space="preserve">and values. </w:t>
      </w:r>
    </w:p>
    <w:p w14:paraId="4B0D5C81" w14:textId="624FD6FC" w:rsidR="00BB08A2" w:rsidRDefault="00BB08A2" w:rsidP="00BB08A2">
      <w:pPr>
        <w:tabs>
          <w:tab w:val="left" w:pos="8520"/>
        </w:tabs>
        <w:ind w:left="720"/>
        <w:rPr>
          <w:rFonts w:ascii="Open Sans Light" w:hAnsi="Open Sans Light" w:cs="Open Sans Light"/>
          <w:sz w:val="24"/>
          <w:szCs w:val="24"/>
        </w:rPr>
      </w:pPr>
      <w:r w:rsidRPr="00BB08A2">
        <w:rPr>
          <w:rFonts w:ascii="Open Sans Light" w:hAnsi="Open Sans Light" w:cs="Open Sans Light"/>
          <w:sz w:val="24"/>
          <w:szCs w:val="24"/>
        </w:rPr>
        <w:t xml:space="preserve"> </w:t>
      </w:r>
      <w:r w:rsidRPr="00BB08A2">
        <w:rPr>
          <w:rFonts w:ascii="Arial" w:hAnsi="Arial" w:cs="Arial"/>
          <w:sz w:val="24"/>
          <w:szCs w:val="24"/>
        </w:rPr>
        <w:t>●</w:t>
      </w:r>
      <w:r w:rsidRPr="00BB08A2">
        <w:rPr>
          <w:rFonts w:ascii="Open Sans Light" w:hAnsi="Open Sans Light" w:cs="Open Sans Light"/>
          <w:sz w:val="24"/>
          <w:szCs w:val="24"/>
        </w:rPr>
        <w:t xml:space="preserve"> Opportunities for spiritual development are actively planned into the curriculum and encouraged in all areas of school life</w:t>
      </w:r>
      <w:r w:rsidR="00B20609">
        <w:rPr>
          <w:rFonts w:ascii="Open Sans Light" w:hAnsi="Open Sans Light" w:cs="Open Sans Light"/>
          <w:sz w:val="24"/>
          <w:szCs w:val="24"/>
        </w:rPr>
        <w:t xml:space="preserve">. </w:t>
      </w:r>
    </w:p>
    <w:p w14:paraId="2AD1C194" w14:textId="4D17A403" w:rsidR="00BB08A2" w:rsidRDefault="00BB08A2" w:rsidP="00BB08A2">
      <w:pPr>
        <w:tabs>
          <w:tab w:val="left" w:pos="8520"/>
        </w:tabs>
        <w:ind w:left="720"/>
        <w:rPr>
          <w:rFonts w:ascii="Open Sans Light" w:hAnsi="Open Sans Light" w:cs="Open Sans Light"/>
          <w:sz w:val="24"/>
          <w:szCs w:val="24"/>
        </w:rPr>
      </w:pPr>
      <w:r w:rsidRPr="00BB08A2">
        <w:rPr>
          <w:rFonts w:ascii="Arial" w:hAnsi="Arial" w:cs="Arial"/>
          <w:sz w:val="24"/>
          <w:szCs w:val="24"/>
        </w:rPr>
        <w:t>●</w:t>
      </w:r>
      <w:r w:rsidRPr="00BB08A2">
        <w:rPr>
          <w:rFonts w:ascii="Open Sans Light" w:hAnsi="Open Sans Light" w:cs="Open Sans Light"/>
          <w:sz w:val="24"/>
          <w:szCs w:val="24"/>
        </w:rPr>
        <w:t xml:space="preserve"> Unplanned and spontaneous spiritual experiences are recognised, acknowledged and/or celebrated by staff and children</w:t>
      </w:r>
      <w:r w:rsidR="00B20609">
        <w:rPr>
          <w:rFonts w:ascii="Open Sans Light" w:hAnsi="Open Sans Light" w:cs="Open Sans Light"/>
          <w:sz w:val="24"/>
          <w:szCs w:val="24"/>
        </w:rPr>
        <w:t xml:space="preserve">. </w:t>
      </w:r>
    </w:p>
    <w:p w14:paraId="3BF32AFF" w14:textId="42ED79BB" w:rsidR="00BB08A2" w:rsidRDefault="00BB08A2" w:rsidP="00BB08A2">
      <w:pPr>
        <w:tabs>
          <w:tab w:val="left" w:pos="8520"/>
        </w:tabs>
        <w:ind w:left="720"/>
        <w:rPr>
          <w:rFonts w:ascii="Open Sans Light" w:hAnsi="Open Sans Light" w:cs="Open Sans Light"/>
          <w:sz w:val="24"/>
          <w:szCs w:val="24"/>
        </w:rPr>
      </w:pPr>
      <w:r w:rsidRPr="00BB08A2">
        <w:rPr>
          <w:rFonts w:ascii="Arial" w:hAnsi="Arial" w:cs="Arial"/>
          <w:sz w:val="24"/>
          <w:szCs w:val="24"/>
        </w:rPr>
        <w:t>●</w:t>
      </w:r>
      <w:r w:rsidRPr="00BB08A2">
        <w:rPr>
          <w:rFonts w:ascii="Open Sans Light" w:hAnsi="Open Sans Light" w:cs="Open Sans Light"/>
          <w:sz w:val="24"/>
          <w:szCs w:val="24"/>
        </w:rPr>
        <w:t xml:space="preserve"> Collective worship celebrates God’s love for every individual and provides opportunities for children to respond and reflect on this</w:t>
      </w:r>
      <w:r w:rsidR="00B20609">
        <w:rPr>
          <w:rFonts w:ascii="Open Sans Light" w:hAnsi="Open Sans Light" w:cs="Open Sans Light"/>
          <w:sz w:val="24"/>
          <w:szCs w:val="24"/>
        </w:rPr>
        <w:t xml:space="preserve">. </w:t>
      </w:r>
    </w:p>
    <w:p w14:paraId="47E362EF" w14:textId="3247E630" w:rsidR="00BB08A2" w:rsidRDefault="00BB08A2" w:rsidP="00BB08A2">
      <w:pPr>
        <w:tabs>
          <w:tab w:val="left" w:pos="8520"/>
        </w:tabs>
        <w:ind w:left="720"/>
        <w:rPr>
          <w:rFonts w:ascii="Open Sans Light" w:hAnsi="Open Sans Light" w:cs="Open Sans Light"/>
          <w:sz w:val="24"/>
          <w:szCs w:val="24"/>
        </w:rPr>
      </w:pPr>
      <w:r w:rsidRPr="00BB08A2">
        <w:rPr>
          <w:rFonts w:ascii="Arial" w:hAnsi="Arial" w:cs="Arial"/>
          <w:sz w:val="24"/>
          <w:szCs w:val="24"/>
        </w:rPr>
        <w:t>●</w:t>
      </w:r>
      <w:r w:rsidRPr="00BB08A2">
        <w:rPr>
          <w:rFonts w:ascii="Open Sans Light" w:hAnsi="Open Sans Light" w:cs="Open Sans Light"/>
          <w:sz w:val="24"/>
          <w:szCs w:val="24"/>
        </w:rPr>
        <w:t xml:space="preserve"> The school building and outdoor environment provides appropriate spaces for silence, </w:t>
      </w:r>
      <w:proofErr w:type="gramStart"/>
      <w:r w:rsidRPr="00BB08A2">
        <w:rPr>
          <w:rFonts w:ascii="Open Sans Light" w:hAnsi="Open Sans Light" w:cs="Open Sans Light"/>
          <w:sz w:val="24"/>
          <w:szCs w:val="24"/>
        </w:rPr>
        <w:t>stillness</w:t>
      </w:r>
      <w:proofErr w:type="gramEnd"/>
      <w:r w:rsidRPr="00BB08A2">
        <w:rPr>
          <w:rFonts w:ascii="Open Sans Light" w:hAnsi="Open Sans Light" w:cs="Open Sans Light"/>
          <w:sz w:val="24"/>
          <w:szCs w:val="24"/>
        </w:rPr>
        <w:t xml:space="preserve"> and prayer</w:t>
      </w:r>
      <w:r w:rsidR="00B20609">
        <w:rPr>
          <w:rFonts w:ascii="Open Sans Light" w:hAnsi="Open Sans Light" w:cs="Open Sans Light"/>
          <w:sz w:val="24"/>
          <w:szCs w:val="24"/>
        </w:rPr>
        <w:t xml:space="preserve">. </w:t>
      </w:r>
    </w:p>
    <w:p w14:paraId="5DC5F327" w14:textId="0FBF7E75" w:rsidR="00BB08A2" w:rsidRDefault="00BB08A2" w:rsidP="00BB08A2">
      <w:pPr>
        <w:tabs>
          <w:tab w:val="left" w:pos="8520"/>
        </w:tabs>
        <w:ind w:left="720"/>
        <w:rPr>
          <w:rFonts w:ascii="Open Sans Light" w:hAnsi="Open Sans Light" w:cs="Open Sans Light"/>
          <w:sz w:val="24"/>
          <w:szCs w:val="24"/>
        </w:rPr>
      </w:pPr>
      <w:r w:rsidRPr="00BB08A2">
        <w:rPr>
          <w:rFonts w:ascii="Arial" w:hAnsi="Arial" w:cs="Arial"/>
          <w:sz w:val="24"/>
          <w:szCs w:val="24"/>
        </w:rPr>
        <w:t>●</w:t>
      </w:r>
      <w:r w:rsidRPr="00BB08A2">
        <w:rPr>
          <w:rFonts w:ascii="Open Sans Light" w:hAnsi="Open Sans Light" w:cs="Open Sans Light"/>
          <w:sz w:val="24"/>
          <w:szCs w:val="24"/>
        </w:rPr>
        <w:t xml:space="preserve"> The school, church and other sacred places are used across the curriculum, giving children the opportunity to explore their own spirituality</w:t>
      </w:r>
      <w:r w:rsidR="00B20609">
        <w:rPr>
          <w:rFonts w:ascii="Open Sans Light" w:hAnsi="Open Sans Light" w:cs="Open Sans Light"/>
          <w:sz w:val="24"/>
          <w:szCs w:val="24"/>
        </w:rPr>
        <w:t xml:space="preserve">. </w:t>
      </w:r>
    </w:p>
    <w:p w14:paraId="15BFDC7A" w14:textId="324CC07A" w:rsidR="00BB08A2" w:rsidRDefault="00BB08A2" w:rsidP="00BB08A2">
      <w:pPr>
        <w:tabs>
          <w:tab w:val="left" w:pos="8520"/>
        </w:tabs>
        <w:ind w:left="720"/>
        <w:rPr>
          <w:rFonts w:ascii="Open Sans Light" w:hAnsi="Open Sans Light" w:cs="Open Sans Light"/>
          <w:sz w:val="24"/>
          <w:szCs w:val="24"/>
        </w:rPr>
      </w:pPr>
      <w:r w:rsidRPr="00BB08A2">
        <w:rPr>
          <w:rFonts w:ascii="Arial" w:hAnsi="Arial" w:cs="Arial"/>
          <w:sz w:val="24"/>
          <w:szCs w:val="24"/>
        </w:rPr>
        <w:t>●</w:t>
      </w:r>
      <w:r w:rsidRPr="00BB08A2">
        <w:rPr>
          <w:rFonts w:ascii="Open Sans Light" w:hAnsi="Open Sans Light" w:cs="Open Sans Light"/>
          <w:sz w:val="24"/>
          <w:szCs w:val="24"/>
        </w:rPr>
        <w:t xml:space="preserve"> That children’s spiritual capacities such as imagination, empathy and insight are fostered through the creative arts and interactive multi-sensory teaching strategies making use of the outdoor environment and relevant educational visits</w:t>
      </w:r>
      <w:r w:rsidR="00B20609">
        <w:rPr>
          <w:rFonts w:ascii="Open Sans Light" w:hAnsi="Open Sans Light" w:cs="Open Sans Light"/>
          <w:sz w:val="24"/>
          <w:szCs w:val="24"/>
        </w:rPr>
        <w:t xml:space="preserve">. </w:t>
      </w:r>
    </w:p>
    <w:p w14:paraId="0C467101" w14:textId="79C4EF58" w:rsidR="00BB08A2" w:rsidRDefault="00BB08A2" w:rsidP="00BB08A2">
      <w:pPr>
        <w:tabs>
          <w:tab w:val="left" w:pos="8520"/>
        </w:tabs>
        <w:ind w:left="720"/>
        <w:rPr>
          <w:rFonts w:ascii="Open Sans Light" w:hAnsi="Open Sans Light" w:cs="Open Sans Light"/>
          <w:sz w:val="24"/>
          <w:szCs w:val="24"/>
        </w:rPr>
      </w:pPr>
      <w:r w:rsidRPr="00BB08A2">
        <w:rPr>
          <w:rFonts w:ascii="Arial" w:hAnsi="Arial" w:cs="Arial"/>
          <w:sz w:val="24"/>
          <w:szCs w:val="24"/>
        </w:rPr>
        <w:t>●</w:t>
      </w:r>
      <w:r w:rsidRPr="00BB08A2">
        <w:rPr>
          <w:rFonts w:ascii="Open Sans Light" w:hAnsi="Open Sans Light" w:cs="Open Sans Light"/>
          <w:sz w:val="24"/>
          <w:szCs w:val="24"/>
        </w:rPr>
        <w:t xml:space="preserve"> The provision of opportunities to listen attentively and observe carefully, listening with discernment, valuing what is good and worthwhile and making judgements through discussion and exchange of views and ideas</w:t>
      </w:r>
      <w:r w:rsidR="00B20609">
        <w:rPr>
          <w:rFonts w:ascii="Open Sans Light" w:hAnsi="Open Sans Light" w:cs="Open Sans Light"/>
          <w:sz w:val="24"/>
          <w:szCs w:val="24"/>
        </w:rPr>
        <w:t xml:space="preserve">. </w:t>
      </w:r>
    </w:p>
    <w:p w14:paraId="24F653FE" w14:textId="0F0C6DFB" w:rsidR="00BB08A2" w:rsidRDefault="00BB08A2" w:rsidP="00BB08A2">
      <w:pPr>
        <w:tabs>
          <w:tab w:val="left" w:pos="8520"/>
        </w:tabs>
        <w:ind w:left="720"/>
        <w:rPr>
          <w:rFonts w:ascii="Open Sans Light" w:hAnsi="Open Sans Light" w:cs="Open Sans Light"/>
          <w:sz w:val="24"/>
          <w:szCs w:val="24"/>
        </w:rPr>
      </w:pPr>
      <w:r w:rsidRPr="00BB08A2">
        <w:rPr>
          <w:rFonts w:ascii="Arial" w:hAnsi="Arial" w:cs="Arial"/>
          <w:sz w:val="24"/>
          <w:szCs w:val="24"/>
        </w:rPr>
        <w:t>●</w:t>
      </w:r>
      <w:r w:rsidRPr="00BB08A2">
        <w:rPr>
          <w:rFonts w:ascii="Open Sans Light" w:hAnsi="Open Sans Light" w:cs="Open Sans Light"/>
          <w:sz w:val="24"/>
          <w:szCs w:val="24"/>
        </w:rPr>
        <w:t xml:space="preserve"> Support for learning to live with success and failure for themselves and with others</w:t>
      </w:r>
      <w:r w:rsidR="009E7D57">
        <w:rPr>
          <w:rFonts w:ascii="Open Sans Light" w:hAnsi="Open Sans Light" w:cs="Open Sans Light"/>
          <w:sz w:val="24"/>
          <w:szCs w:val="24"/>
        </w:rPr>
        <w:t xml:space="preserve">. </w:t>
      </w:r>
    </w:p>
    <w:p w14:paraId="58E6381C" w14:textId="2CDA62A2" w:rsidR="00BB08A2" w:rsidRDefault="00BB08A2" w:rsidP="00BB08A2">
      <w:pPr>
        <w:tabs>
          <w:tab w:val="left" w:pos="8520"/>
        </w:tabs>
        <w:ind w:left="720"/>
        <w:rPr>
          <w:rFonts w:ascii="Open Sans Light" w:hAnsi="Open Sans Light" w:cs="Open Sans Light"/>
          <w:sz w:val="24"/>
          <w:szCs w:val="24"/>
        </w:rPr>
      </w:pPr>
      <w:r w:rsidRPr="00BB08A2">
        <w:rPr>
          <w:rFonts w:ascii="Arial" w:hAnsi="Arial" w:cs="Arial"/>
          <w:sz w:val="24"/>
          <w:szCs w:val="24"/>
        </w:rPr>
        <w:t>●</w:t>
      </w:r>
      <w:r w:rsidRPr="00BB08A2">
        <w:rPr>
          <w:rFonts w:ascii="Open Sans Light" w:hAnsi="Open Sans Light" w:cs="Open Sans Light"/>
          <w:sz w:val="24"/>
          <w:szCs w:val="24"/>
        </w:rPr>
        <w:t xml:space="preserve"> That moral development is linked to spiritual development through strategies such as ‘windows, </w:t>
      </w:r>
      <w:proofErr w:type="gramStart"/>
      <w:r w:rsidRPr="00BB08A2">
        <w:rPr>
          <w:rFonts w:ascii="Open Sans Light" w:hAnsi="Open Sans Light" w:cs="Open Sans Light"/>
          <w:sz w:val="24"/>
          <w:szCs w:val="24"/>
        </w:rPr>
        <w:t>mirrors</w:t>
      </w:r>
      <w:proofErr w:type="gramEnd"/>
      <w:r w:rsidRPr="00BB08A2">
        <w:rPr>
          <w:rFonts w:ascii="Open Sans Light" w:hAnsi="Open Sans Light" w:cs="Open Sans Light"/>
          <w:sz w:val="24"/>
          <w:szCs w:val="24"/>
        </w:rPr>
        <w:t xml:space="preserve"> and </w:t>
      </w:r>
      <w:r w:rsidR="00F31F4D" w:rsidRPr="00BB08A2">
        <w:rPr>
          <w:rFonts w:ascii="Open Sans Light" w:hAnsi="Open Sans Light" w:cs="Open Sans Light"/>
          <w:sz w:val="24"/>
          <w:szCs w:val="24"/>
        </w:rPr>
        <w:t>doors</w:t>
      </w:r>
      <w:r w:rsidR="009E7D57">
        <w:rPr>
          <w:rFonts w:ascii="Open Sans Light" w:hAnsi="Open Sans Light" w:cs="Open Sans Light"/>
          <w:sz w:val="24"/>
          <w:szCs w:val="24"/>
        </w:rPr>
        <w:t xml:space="preserve">. </w:t>
      </w:r>
    </w:p>
    <w:p w14:paraId="4FD44482" w14:textId="3FAE635E" w:rsidR="00BB08A2" w:rsidRDefault="00BB08A2" w:rsidP="00BB08A2">
      <w:pPr>
        <w:tabs>
          <w:tab w:val="left" w:pos="8520"/>
        </w:tabs>
        <w:ind w:left="720"/>
        <w:rPr>
          <w:rFonts w:ascii="Open Sans Light" w:hAnsi="Open Sans Light" w:cs="Open Sans Light"/>
          <w:sz w:val="24"/>
          <w:szCs w:val="24"/>
        </w:rPr>
      </w:pPr>
      <w:r w:rsidRPr="00BB08A2">
        <w:rPr>
          <w:rFonts w:ascii="Arial" w:hAnsi="Arial" w:cs="Arial"/>
          <w:sz w:val="24"/>
          <w:szCs w:val="24"/>
        </w:rPr>
        <w:lastRenderedPageBreak/>
        <w:t>●</w:t>
      </w:r>
      <w:r w:rsidRPr="00BB08A2">
        <w:rPr>
          <w:rFonts w:ascii="Open Sans Light" w:hAnsi="Open Sans Light" w:cs="Open Sans Light"/>
          <w:sz w:val="24"/>
          <w:szCs w:val="24"/>
        </w:rPr>
        <w:t xml:space="preserve"> Our RE curriculum delivers knowledge and understanding of spirituality from </w:t>
      </w:r>
      <w:proofErr w:type="gramStart"/>
      <w:r w:rsidRPr="00BB08A2">
        <w:rPr>
          <w:rFonts w:ascii="Open Sans Light" w:hAnsi="Open Sans Light" w:cs="Open Sans Light"/>
          <w:sz w:val="24"/>
          <w:szCs w:val="24"/>
        </w:rPr>
        <w:t>a number of</w:t>
      </w:r>
      <w:proofErr w:type="gramEnd"/>
      <w:r w:rsidRPr="00BB08A2">
        <w:rPr>
          <w:rFonts w:ascii="Open Sans Light" w:hAnsi="Open Sans Light" w:cs="Open Sans Light"/>
          <w:sz w:val="24"/>
          <w:szCs w:val="24"/>
        </w:rPr>
        <w:t xml:space="preserve"> world faith and worldview perspectives</w:t>
      </w:r>
      <w:r w:rsidR="009E7D57">
        <w:rPr>
          <w:rFonts w:ascii="Open Sans Light" w:hAnsi="Open Sans Light" w:cs="Open Sans Light"/>
          <w:sz w:val="24"/>
          <w:szCs w:val="24"/>
        </w:rPr>
        <w:t xml:space="preserve">. </w:t>
      </w:r>
    </w:p>
    <w:p w14:paraId="11C95083" w14:textId="0EEB6FEC" w:rsidR="00BB08A2" w:rsidRDefault="00BB08A2" w:rsidP="00BB08A2">
      <w:pPr>
        <w:tabs>
          <w:tab w:val="left" w:pos="8520"/>
        </w:tabs>
        <w:ind w:left="720"/>
        <w:rPr>
          <w:rFonts w:ascii="Open Sans Light" w:hAnsi="Open Sans Light" w:cs="Open Sans Light"/>
          <w:sz w:val="24"/>
          <w:szCs w:val="24"/>
        </w:rPr>
      </w:pPr>
      <w:r w:rsidRPr="00BB08A2">
        <w:rPr>
          <w:rFonts w:ascii="Arial" w:hAnsi="Arial" w:cs="Arial"/>
          <w:sz w:val="24"/>
          <w:szCs w:val="24"/>
        </w:rPr>
        <w:t>●</w:t>
      </w:r>
      <w:r w:rsidRPr="00BB08A2">
        <w:rPr>
          <w:rFonts w:ascii="Open Sans Light" w:hAnsi="Open Sans Light" w:cs="Open Sans Light"/>
          <w:sz w:val="24"/>
          <w:szCs w:val="24"/>
        </w:rPr>
        <w:t xml:space="preserve"> That children are given as many opportunities as possible to explore the wonder of the natural world and to develop an understanding of the Christian belief that creation is a gift from God to be enjoyed, </w:t>
      </w:r>
      <w:proofErr w:type="gramStart"/>
      <w:r w:rsidRPr="00BB08A2">
        <w:rPr>
          <w:rFonts w:ascii="Open Sans Light" w:hAnsi="Open Sans Light" w:cs="Open Sans Light"/>
          <w:sz w:val="24"/>
          <w:szCs w:val="24"/>
        </w:rPr>
        <w:t>cherished</w:t>
      </w:r>
      <w:proofErr w:type="gramEnd"/>
      <w:r w:rsidRPr="00BB08A2">
        <w:rPr>
          <w:rFonts w:ascii="Open Sans Light" w:hAnsi="Open Sans Light" w:cs="Open Sans Light"/>
          <w:sz w:val="24"/>
          <w:szCs w:val="24"/>
        </w:rPr>
        <w:t xml:space="preserve"> and protected</w:t>
      </w:r>
      <w:r w:rsidR="009E7D57">
        <w:rPr>
          <w:rFonts w:ascii="Open Sans Light" w:hAnsi="Open Sans Light" w:cs="Open Sans Light"/>
          <w:sz w:val="24"/>
          <w:szCs w:val="24"/>
        </w:rPr>
        <w:t xml:space="preserve">. </w:t>
      </w:r>
    </w:p>
    <w:p w14:paraId="157BD406" w14:textId="77777777" w:rsidR="009E7D57" w:rsidRDefault="00BB08A2" w:rsidP="00BB08A2">
      <w:pPr>
        <w:tabs>
          <w:tab w:val="left" w:pos="8520"/>
        </w:tabs>
        <w:ind w:left="720"/>
        <w:rPr>
          <w:rFonts w:ascii="Open Sans Light" w:hAnsi="Open Sans Light" w:cs="Open Sans Light"/>
          <w:sz w:val="24"/>
          <w:szCs w:val="24"/>
        </w:rPr>
      </w:pPr>
      <w:r w:rsidRPr="00BB08A2">
        <w:rPr>
          <w:rFonts w:ascii="Arial" w:hAnsi="Arial" w:cs="Arial"/>
          <w:sz w:val="24"/>
          <w:szCs w:val="24"/>
        </w:rPr>
        <w:t>●</w:t>
      </w:r>
      <w:r w:rsidRPr="00BB08A2">
        <w:rPr>
          <w:rFonts w:ascii="Open Sans Light" w:hAnsi="Open Sans Light" w:cs="Open Sans Light"/>
          <w:sz w:val="24"/>
          <w:szCs w:val="24"/>
        </w:rPr>
        <w:t xml:space="preserve"> When planning for spiritual development we focus on 3 areas: </w:t>
      </w:r>
    </w:p>
    <w:p w14:paraId="6BD74D30" w14:textId="77777777" w:rsidR="009E7D57" w:rsidRDefault="00BB08A2" w:rsidP="00BB08A2">
      <w:pPr>
        <w:tabs>
          <w:tab w:val="left" w:pos="8520"/>
        </w:tabs>
        <w:ind w:left="720"/>
        <w:rPr>
          <w:rFonts w:ascii="Open Sans Light" w:hAnsi="Open Sans Light" w:cs="Open Sans Light"/>
          <w:sz w:val="24"/>
          <w:szCs w:val="24"/>
        </w:rPr>
      </w:pPr>
      <w:r w:rsidRPr="009E7D57">
        <w:rPr>
          <w:rFonts w:ascii="Open Sans Light" w:hAnsi="Open Sans Light" w:cs="Open Sans Light"/>
          <w:b/>
          <w:bCs/>
          <w:sz w:val="24"/>
          <w:szCs w:val="24"/>
        </w:rPr>
        <w:t>Windows, Mirrors and Doors.</w:t>
      </w:r>
      <w:r w:rsidRPr="00BB08A2">
        <w:rPr>
          <w:rFonts w:ascii="Open Sans Light" w:hAnsi="Open Sans Light" w:cs="Open Sans Light"/>
          <w:sz w:val="24"/>
          <w:szCs w:val="24"/>
        </w:rPr>
        <w:t xml:space="preserve"> </w:t>
      </w:r>
    </w:p>
    <w:p w14:paraId="2DC2B124" w14:textId="612D3572" w:rsidR="009E7D57" w:rsidRDefault="00BB08A2" w:rsidP="00BB08A2">
      <w:pPr>
        <w:tabs>
          <w:tab w:val="left" w:pos="8520"/>
        </w:tabs>
        <w:ind w:left="720"/>
        <w:rPr>
          <w:rFonts w:ascii="Open Sans Light" w:hAnsi="Open Sans Light" w:cs="Open Sans Light"/>
          <w:sz w:val="24"/>
          <w:szCs w:val="24"/>
        </w:rPr>
      </w:pPr>
      <w:r w:rsidRPr="009E7D57">
        <w:rPr>
          <w:rFonts w:ascii="Open Sans Light" w:hAnsi="Open Sans Light" w:cs="Open Sans Light"/>
          <w:b/>
          <w:bCs/>
          <w:sz w:val="24"/>
          <w:szCs w:val="24"/>
        </w:rPr>
        <w:t>WINDOWS: Encounter - The Learning about life</w:t>
      </w:r>
      <w:r w:rsidRPr="00BB08A2">
        <w:rPr>
          <w:rFonts w:ascii="Open Sans Light" w:hAnsi="Open Sans Light" w:cs="Open Sans Light"/>
          <w:sz w:val="24"/>
          <w:szCs w:val="24"/>
        </w:rPr>
        <w:t xml:space="preserve">. </w:t>
      </w:r>
    </w:p>
    <w:p w14:paraId="5B081C29" w14:textId="77777777" w:rsidR="009E7D57" w:rsidRDefault="00BB08A2" w:rsidP="00BB08A2">
      <w:pPr>
        <w:tabs>
          <w:tab w:val="left" w:pos="8520"/>
        </w:tabs>
        <w:ind w:left="720"/>
        <w:rPr>
          <w:rFonts w:ascii="Open Sans Light" w:hAnsi="Open Sans Light" w:cs="Open Sans Light"/>
          <w:sz w:val="24"/>
          <w:szCs w:val="24"/>
        </w:rPr>
      </w:pPr>
      <w:r w:rsidRPr="00BB08A2">
        <w:rPr>
          <w:rFonts w:ascii="Open Sans Light" w:hAnsi="Open Sans Light" w:cs="Open Sans Light"/>
          <w:sz w:val="24"/>
          <w:szCs w:val="24"/>
        </w:rPr>
        <w:t>We give children opportunities to become aware of the world in new ways, to wonder about life's 'Wows' (things that are amazing) and 'Ows' (things that bring us up short).</w:t>
      </w:r>
    </w:p>
    <w:p w14:paraId="739E9B11" w14:textId="77777777" w:rsidR="005D2371" w:rsidRDefault="00BB08A2" w:rsidP="00BB08A2">
      <w:pPr>
        <w:tabs>
          <w:tab w:val="left" w:pos="8520"/>
        </w:tabs>
        <w:ind w:left="720"/>
        <w:rPr>
          <w:rFonts w:ascii="Open Sans Light" w:hAnsi="Open Sans Light" w:cs="Open Sans Light"/>
          <w:sz w:val="24"/>
          <w:szCs w:val="24"/>
        </w:rPr>
      </w:pPr>
      <w:r w:rsidRPr="005D2371">
        <w:rPr>
          <w:rFonts w:ascii="Open Sans Light" w:hAnsi="Open Sans Light" w:cs="Open Sans Light"/>
          <w:b/>
          <w:bCs/>
          <w:sz w:val="24"/>
          <w:szCs w:val="24"/>
        </w:rPr>
        <w:t>MIRRORS: Reflection - The learning from life.</w:t>
      </w:r>
      <w:r w:rsidRPr="00BB08A2">
        <w:rPr>
          <w:rFonts w:ascii="Open Sans Light" w:hAnsi="Open Sans Light" w:cs="Open Sans Light"/>
          <w:sz w:val="24"/>
          <w:szCs w:val="24"/>
        </w:rPr>
        <w:t xml:space="preserve"> </w:t>
      </w:r>
    </w:p>
    <w:p w14:paraId="637B35C0" w14:textId="77777777" w:rsidR="005D2371" w:rsidRDefault="00BB08A2" w:rsidP="00BB08A2">
      <w:pPr>
        <w:tabs>
          <w:tab w:val="left" w:pos="8520"/>
        </w:tabs>
        <w:ind w:left="720"/>
        <w:rPr>
          <w:rFonts w:ascii="Open Sans Light" w:hAnsi="Open Sans Light" w:cs="Open Sans Light"/>
          <w:sz w:val="24"/>
          <w:szCs w:val="24"/>
        </w:rPr>
      </w:pPr>
      <w:r w:rsidRPr="00BB08A2">
        <w:rPr>
          <w:rFonts w:ascii="Open Sans Light" w:hAnsi="Open Sans Light" w:cs="Open Sans Light"/>
          <w:sz w:val="24"/>
          <w:szCs w:val="24"/>
        </w:rPr>
        <w:t xml:space="preserve">We provide children with time for REFLECTION. We give children opportunities to reflect on their experiences, to look inward &amp; consider the big questions of life. In this they are learning from life by exploring their own insights and perspectives and those of others. Give emotional, </w:t>
      </w:r>
      <w:proofErr w:type="gramStart"/>
      <w:r w:rsidRPr="00BB08A2">
        <w:rPr>
          <w:rFonts w:ascii="Open Sans Light" w:hAnsi="Open Sans Light" w:cs="Open Sans Light"/>
          <w:sz w:val="24"/>
          <w:szCs w:val="24"/>
        </w:rPr>
        <w:t>physical</w:t>
      </w:r>
      <w:proofErr w:type="gramEnd"/>
      <w:r w:rsidRPr="00BB08A2">
        <w:rPr>
          <w:rFonts w:ascii="Open Sans Light" w:hAnsi="Open Sans Light" w:cs="Open Sans Light"/>
          <w:sz w:val="24"/>
          <w:szCs w:val="24"/>
        </w:rPr>
        <w:t xml:space="preserve"> and auditory space.</w:t>
      </w:r>
    </w:p>
    <w:p w14:paraId="1249A645" w14:textId="77777777" w:rsidR="004539CB" w:rsidRDefault="00BB08A2" w:rsidP="00BB08A2">
      <w:pPr>
        <w:tabs>
          <w:tab w:val="left" w:pos="8520"/>
        </w:tabs>
        <w:ind w:left="720"/>
        <w:rPr>
          <w:rFonts w:ascii="Open Sans Light" w:hAnsi="Open Sans Light" w:cs="Open Sans Light"/>
          <w:sz w:val="24"/>
          <w:szCs w:val="24"/>
        </w:rPr>
      </w:pPr>
      <w:r w:rsidRPr="005D2371">
        <w:rPr>
          <w:rFonts w:ascii="Open Sans Light" w:hAnsi="Open Sans Light" w:cs="Open Sans Light"/>
          <w:b/>
          <w:bCs/>
          <w:sz w:val="24"/>
          <w:szCs w:val="24"/>
        </w:rPr>
        <w:t>DOORS: Transformation</w:t>
      </w:r>
      <w:r w:rsidRPr="00BB08A2">
        <w:rPr>
          <w:rFonts w:ascii="Open Sans Light" w:hAnsi="Open Sans Light" w:cs="Open Sans Light"/>
          <w:sz w:val="24"/>
          <w:szCs w:val="24"/>
        </w:rPr>
        <w:t xml:space="preserve"> - </w:t>
      </w:r>
      <w:r w:rsidRPr="005D2371">
        <w:rPr>
          <w:rFonts w:ascii="Open Sans Light" w:hAnsi="Open Sans Light" w:cs="Open Sans Light"/>
          <w:b/>
          <w:bCs/>
          <w:sz w:val="24"/>
          <w:szCs w:val="24"/>
        </w:rPr>
        <w:t>The learning to live by putting into action what they believe</w:t>
      </w:r>
      <w:r w:rsidRPr="00BB08A2">
        <w:rPr>
          <w:rFonts w:ascii="Open Sans Light" w:hAnsi="Open Sans Light" w:cs="Open Sans Light"/>
          <w:sz w:val="24"/>
          <w:szCs w:val="24"/>
        </w:rPr>
        <w:t xml:space="preserve">. </w:t>
      </w:r>
    </w:p>
    <w:p w14:paraId="54EE54B6" w14:textId="324BE0FC" w:rsidR="00BB08A2" w:rsidRDefault="00A429EE" w:rsidP="00BB08A2">
      <w:pPr>
        <w:tabs>
          <w:tab w:val="left" w:pos="8520"/>
        </w:tabs>
        <w:ind w:left="720"/>
        <w:rPr>
          <w:rFonts w:ascii="Open Sans Light" w:hAnsi="Open Sans Light" w:cs="Open Sans Light"/>
          <w:sz w:val="24"/>
          <w:szCs w:val="24"/>
          <w:lang w:eastAsia="en-GB"/>
        </w:rPr>
      </w:pPr>
      <w:r w:rsidRPr="000D73ED">
        <w:rPr>
          <w:noProof/>
          <w:lang w:eastAsia="en-GB"/>
        </w:rPr>
        <mc:AlternateContent>
          <mc:Choice Requires="wps">
            <w:drawing>
              <wp:anchor distT="0" distB="0" distL="114300" distR="114300" simplePos="0" relativeHeight="251707392" behindDoc="0" locked="0" layoutInCell="1" allowOverlap="1" wp14:anchorId="01DD8AB0" wp14:editId="06CD8193">
                <wp:simplePos x="0" y="0"/>
                <wp:positionH relativeFrom="page">
                  <wp:posOffset>901700</wp:posOffset>
                </wp:positionH>
                <wp:positionV relativeFrom="paragraph">
                  <wp:posOffset>1049655</wp:posOffset>
                </wp:positionV>
                <wp:extent cx="6029325" cy="331470"/>
                <wp:effectExtent l="0" t="0" r="28575" b="11430"/>
                <wp:wrapSquare wrapText="bothSides"/>
                <wp:docPr id="294184676" name="Text Box 294184676"/>
                <wp:cNvGraphicFramePr/>
                <a:graphic xmlns:a="http://schemas.openxmlformats.org/drawingml/2006/main">
                  <a:graphicData uri="http://schemas.microsoft.com/office/word/2010/wordprocessingShape">
                    <wps:wsp>
                      <wps:cNvSpPr txBox="1"/>
                      <wps:spPr>
                        <a:xfrm>
                          <a:off x="0" y="0"/>
                          <a:ext cx="6029325" cy="331470"/>
                        </a:xfrm>
                        <a:prstGeom prst="rect">
                          <a:avLst/>
                        </a:prstGeom>
                        <a:solidFill>
                          <a:srgbClr val="941100"/>
                        </a:solidFill>
                        <a:ln w="6350">
                          <a:solidFill>
                            <a:prstClr val="black"/>
                          </a:solidFill>
                        </a:ln>
                        <a:effectLst/>
                      </wps:spPr>
                      <wps:txbx>
                        <w:txbxContent>
                          <w:p w14:paraId="18CF451F" w14:textId="1EAAA818" w:rsidR="00EB77FE" w:rsidRPr="00A16989" w:rsidRDefault="00A429EE" w:rsidP="00EB77FE">
                            <w:pPr>
                              <w:pStyle w:val="Default"/>
                              <w:jc w:val="center"/>
                              <w:rPr>
                                <w:rFonts w:eastAsia="Arial Unicode MS"/>
                                <w:b/>
                                <w:sz w:val="32"/>
                                <w:szCs w:val="32"/>
                              </w:rPr>
                            </w:pPr>
                            <w:r>
                              <w:rPr>
                                <w:rFonts w:eastAsia="Arial Unicode MS"/>
                                <w:b/>
                                <w:color w:val="auto"/>
                                <w:sz w:val="32"/>
                                <w:szCs w:val="32"/>
                              </w:rPr>
                              <w:t>5</w:t>
                            </w:r>
                            <w:r w:rsidR="00EB77FE" w:rsidRPr="00A16989">
                              <w:rPr>
                                <w:rFonts w:eastAsia="Arial Unicode MS"/>
                                <w:b/>
                                <w:color w:val="auto"/>
                                <w:sz w:val="32"/>
                                <w:szCs w:val="32"/>
                              </w:rPr>
                              <w:t xml:space="preserve">. </w:t>
                            </w:r>
                            <w:r w:rsidR="00EB77FE">
                              <w:rPr>
                                <w:rFonts w:eastAsia="Arial Unicode MS"/>
                                <w:b/>
                                <w:color w:val="auto"/>
                                <w:sz w:val="32"/>
                                <w:szCs w:val="32"/>
                              </w:rPr>
                              <w:t xml:space="preserve">How </w:t>
                            </w:r>
                            <w:r>
                              <w:rPr>
                                <w:rFonts w:eastAsia="Arial Unicode MS"/>
                                <w:b/>
                                <w:color w:val="auto"/>
                                <w:sz w:val="32"/>
                                <w:szCs w:val="32"/>
                              </w:rPr>
                              <w:t>do we monitor and evaluate the impact?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01DD8AB0" id="Text Box 294184676" o:spid="_x0000_s1030" type="#_x0000_t202" style="position:absolute;left:0;text-align:left;margin-left:71pt;margin-top:82.65pt;width:474.75pt;height:26.1pt;z-index:251707392;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" fillcolor="#941100" strokeweight=".5pt">
                <v:textbox style="mso-fit-shape-to-text:t">
                  <w:txbxContent>
                    <w:p w14:paraId="18CF451F" w14:textId="1EAAA818" w:rsidR="00EB77FE" w:rsidRPr="00A16989" w:rsidRDefault="00A429EE" w:rsidP="00EB77FE">
                      <w:pPr>
                        <w:pStyle w:val="Default"/>
                        <w:jc w:val="center"/>
                        <w:rPr>
                          <w:rFonts w:eastAsia="Arial Unicode MS"/>
                          <w:b/>
                          <w:sz w:val="32"/>
                          <w:szCs w:val="32"/>
                        </w:rPr>
                      </w:pPr>
                      <w:r>
                        <w:rPr>
                          <w:rFonts w:eastAsia="Arial Unicode MS"/>
                          <w:b/>
                          <w:color w:val="auto"/>
                          <w:sz w:val="32"/>
                          <w:szCs w:val="32"/>
                        </w:rPr>
                        <w:t>5</w:t>
                      </w:r>
                      <w:r w:rsidR="00EB77FE" w:rsidRPr="00A16989">
                        <w:rPr>
                          <w:rFonts w:eastAsia="Arial Unicode MS"/>
                          <w:b/>
                          <w:color w:val="auto"/>
                          <w:sz w:val="32"/>
                          <w:szCs w:val="32"/>
                        </w:rPr>
                        <w:t xml:space="preserve">. </w:t>
                      </w:r>
                      <w:r w:rsidR="00EB77FE">
                        <w:rPr>
                          <w:rFonts w:eastAsia="Arial Unicode MS"/>
                          <w:b/>
                          <w:color w:val="auto"/>
                          <w:sz w:val="32"/>
                          <w:szCs w:val="32"/>
                        </w:rPr>
                        <w:t xml:space="preserve">How </w:t>
                      </w:r>
                      <w:r>
                        <w:rPr>
                          <w:rFonts w:eastAsia="Arial Unicode MS"/>
                          <w:b/>
                          <w:color w:val="auto"/>
                          <w:sz w:val="32"/>
                          <w:szCs w:val="32"/>
                        </w:rPr>
                        <w:t>do we monitor and evaluate the impact?</w:t>
                      </w:r>
                    </w:p>
                  </w:txbxContent>
                </v:textbox>
                <w10:wrap type="square" anchorx="page"/>
              </v:shape>
            </w:pict>
          </mc:Fallback>
        </mc:AlternateContent>
      </w:r>
      <w:r w:rsidR="00BB08A2" w:rsidRPr="00BB08A2">
        <w:rPr>
          <w:rFonts w:ascii="Open Sans Light" w:hAnsi="Open Sans Light" w:cs="Open Sans Light"/>
          <w:sz w:val="24"/>
          <w:szCs w:val="24"/>
        </w:rPr>
        <w:t>We give children opportunities to respond to all of this; to do something creative as a means of expressing, applying and further developing their thoughts and convictions. In this they are learning to live by putting into action what they are coming to believe and value</w:t>
      </w:r>
      <w:r w:rsidR="00EB77FE">
        <w:rPr>
          <w:rFonts w:ascii="Open Sans Light" w:hAnsi="Open Sans Light" w:cs="Open Sans Light"/>
          <w:sz w:val="24"/>
          <w:szCs w:val="24"/>
        </w:rPr>
        <w:t>.</w:t>
      </w:r>
      <w:r w:rsidR="00EB77FE">
        <w:rPr>
          <w:rFonts w:ascii="Open Sans Light" w:hAnsi="Open Sans Light" w:cs="Open Sans Light"/>
          <w:sz w:val="24"/>
          <w:szCs w:val="24"/>
          <w:lang w:eastAsia="en-GB"/>
        </w:rPr>
        <w:t xml:space="preserve"> </w:t>
      </w:r>
    </w:p>
    <w:p w14:paraId="59430FC3" w14:textId="77777777" w:rsidR="00EB77FE" w:rsidRDefault="00EB77FE" w:rsidP="00A429EE">
      <w:pPr>
        <w:tabs>
          <w:tab w:val="left" w:pos="8520"/>
        </w:tabs>
        <w:rPr>
          <w:rFonts w:ascii="Open Sans Light" w:hAnsi="Open Sans Light" w:cs="Open Sans Light"/>
          <w:sz w:val="24"/>
          <w:szCs w:val="24"/>
          <w:lang w:eastAsia="en-GB"/>
        </w:rPr>
      </w:pPr>
    </w:p>
    <w:p w14:paraId="16657FD2" w14:textId="77777777" w:rsidR="00A429EE" w:rsidRDefault="00A429EE" w:rsidP="00A429EE">
      <w:pPr>
        <w:tabs>
          <w:tab w:val="left" w:pos="8520"/>
        </w:tabs>
        <w:rPr>
          <w:rFonts w:ascii="Open Sans Light" w:hAnsi="Open Sans Light" w:cs="Open Sans Light"/>
          <w:sz w:val="24"/>
          <w:szCs w:val="24"/>
          <w:lang w:eastAsia="en-GB"/>
        </w:rPr>
      </w:pPr>
    </w:p>
    <w:p w14:paraId="7069AD47" w14:textId="513E85D7" w:rsidR="001200F6" w:rsidRDefault="00EB77FE" w:rsidP="00BB08A2">
      <w:pPr>
        <w:tabs>
          <w:tab w:val="left" w:pos="8520"/>
        </w:tabs>
        <w:ind w:left="720"/>
        <w:rPr>
          <w:rFonts w:ascii="Open Sans Light" w:hAnsi="Open Sans Light" w:cs="Open Sans Light"/>
          <w:sz w:val="24"/>
          <w:szCs w:val="24"/>
        </w:rPr>
      </w:pPr>
      <w:r w:rsidRPr="00A429EE">
        <w:rPr>
          <w:rFonts w:ascii="Open Sans Light" w:hAnsi="Open Sans Light" w:cs="Open Sans Light"/>
          <w:sz w:val="24"/>
          <w:szCs w:val="24"/>
        </w:rPr>
        <w:t xml:space="preserve">Spiritual development cannot be measured and continues throughout our lives. However, opportunities offered to children for spiritual development will be monitored and evaluated in the following </w:t>
      </w:r>
      <w:r w:rsidR="001200F6" w:rsidRPr="00A429EE">
        <w:rPr>
          <w:rFonts w:ascii="Open Sans Light" w:hAnsi="Open Sans Light" w:cs="Open Sans Light"/>
          <w:sz w:val="24"/>
          <w:szCs w:val="24"/>
        </w:rPr>
        <w:t>ways:</w:t>
      </w:r>
    </w:p>
    <w:p w14:paraId="41114653" w14:textId="77777777" w:rsidR="001200F6" w:rsidRDefault="00EB77FE" w:rsidP="00BB08A2">
      <w:pPr>
        <w:tabs>
          <w:tab w:val="left" w:pos="8520"/>
        </w:tabs>
        <w:ind w:left="720"/>
        <w:rPr>
          <w:rFonts w:ascii="Open Sans Light" w:hAnsi="Open Sans Light" w:cs="Open Sans Light"/>
          <w:sz w:val="24"/>
          <w:szCs w:val="24"/>
        </w:rPr>
      </w:pPr>
      <w:r w:rsidRPr="00A429EE">
        <w:rPr>
          <w:rFonts w:ascii="Arial" w:hAnsi="Arial" w:cs="Arial"/>
          <w:sz w:val="24"/>
          <w:szCs w:val="24"/>
        </w:rPr>
        <w:t>●</w:t>
      </w:r>
      <w:r w:rsidRPr="00A429EE">
        <w:rPr>
          <w:rFonts w:ascii="Open Sans Light" w:hAnsi="Open Sans Light" w:cs="Open Sans Light"/>
          <w:sz w:val="24"/>
          <w:szCs w:val="24"/>
        </w:rPr>
        <w:t xml:space="preserve"> Observing and listening to children</w:t>
      </w:r>
    </w:p>
    <w:p w14:paraId="446DE8D8" w14:textId="77777777" w:rsidR="001200F6" w:rsidRDefault="00EB77FE" w:rsidP="00BB08A2">
      <w:pPr>
        <w:tabs>
          <w:tab w:val="left" w:pos="8520"/>
        </w:tabs>
        <w:ind w:left="720"/>
        <w:rPr>
          <w:rFonts w:ascii="Open Sans Light" w:hAnsi="Open Sans Light" w:cs="Open Sans Light"/>
          <w:sz w:val="24"/>
          <w:szCs w:val="24"/>
        </w:rPr>
      </w:pPr>
      <w:r w:rsidRPr="00A429EE">
        <w:rPr>
          <w:rFonts w:ascii="Arial" w:hAnsi="Arial" w:cs="Arial"/>
          <w:sz w:val="24"/>
          <w:szCs w:val="24"/>
        </w:rPr>
        <w:t>●</w:t>
      </w:r>
      <w:r w:rsidRPr="00A429EE">
        <w:rPr>
          <w:rFonts w:ascii="Open Sans Light" w:hAnsi="Open Sans Light" w:cs="Open Sans Light"/>
          <w:sz w:val="24"/>
          <w:szCs w:val="24"/>
        </w:rPr>
        <w:t xml:space="preserve"> We use Padlets to capture, monitor and reflect on how our children live out our John 10:10 vision </w:t>
      </w:r>
    </w:p>
    <w:p w14:paraId="26AB70E9" w14:textId="77777777" w:rsidR="001200F6" w:rsidRDefault="00EB77FE" w:rsidP="00BB08A2">
      <w:pPr>
        <w:tabs>
          <w:tab w:val="left" w:pos="8520"/>
        </w:tabs>
        <w:ind w:left="720"/>
        <w:rPr>
          <w:rFonts w:ascii="Open Sans Light" w:hAnsi="Open Sans Light" w:cs="Open Sans Light"/>
          <w:sz w:val="24"/>
          <w:szCs w:val="24"/>
        </w:rPr>
      </w:pPr>
      <w:r w:rsidRPr="00A429EE">
        <w:rPr>
          <w:rFonts w:ascii="Arial" w:hAnsi="Arial" w:cs="Arial"/>
          <w:sz w:val="24"/>
          <w:szCs w:val="24"/>
        </w:rPr>
        <w:t>●</w:t>
      </w:r>
      <w:r w:rsidRPr="00A429EE">
        <w:rPr>
          <w:rFonts w:ascii="Open Sans Light" w:hAnsi="Open Sans Light" w:cs="Open Sans Light"/>
          <w:sz w:val="24"/>
          <w:szCs w:val="24"/>
        </w:rPr>
        <w:t xml:space="preserve"> Opportunities for children to reflect and create their own thoughts and comments on collective worship </w:t>
      </w:r>
    </w:p>
    <w:p w14:paraId="69238250" w14:textId="2AE0884D" w:rsidR="001200F6" w:rsidRDefault="00EB77FE" w:rsidP="00BB08A2">
      <w:pPr>
        <w:tabs>
          <w:tab w:val="left" w:pos="8520"/>
        </w:tabs>
        <w:ind w:left="720"/>
        <w:rPr>
          <w:rFonts w:ascii="Open Sans Light" w:hAnsi="Open Sans Light" w:cs="Open Sans Light"/>
          <w:sz w:val="24"/>
          <w:szCs w:val="24"/>
        </w:rPr>
      </w:pPr>
      <w:r w:rsidRPr="00A429EE">
        <w:rPr>
          <w:rFonts w:ascii="Arial" w:hAnsi="Arial" w:cs="Arial"/>
          <w:sz w:val="24"/>
          <w:szCs w:val="24"/>
        </w:rPr>
        <w:lastRenderedPageBreak/>
        <w:t>●</w:t>
      </w:r>
      <w:r w:rsidRPr="00A429EE">
        <w:rPr>
          <w:rFonts w:ascii="Open Sans Light" w:hAnsi="Open Sans Light" w:cs="Open Sans Light"/>
          <w:sz w:val="24"/>
          <w:szCs w:val="24"/>
        </w:rPr>
        <w:t xml:space="preserve"> Regular discussion at staff and </w:t>
      </w:r>
      <w:r w:rsidR="00221A75">
        <w:rPr>
          <w:rFonts w:ascii="Open Sans Light" w:hAnsi="Open Sans Light" w:cs="Open Sans Light"/>
          <w:sz w:val="24"/>
          <w:szCs w:val="24"/>
        </w:rPr>
        <w:t>LAB</w:t>
      </w:r>
      <w:r w:rsidRPr="00A429EE">
        <w:rPr>
          <w:rFonts w:ascii="Open Sans Light" w:hAnsi="Open Sans Light" w:cs="Open Sans Light"/>
          <w:sz w:val="24"/>
          <w:szCs w:val="24"/>
        </w:rPr>
        <w:t xml:space="preserve"> meetings alongside the school’s Christian vision and values</w:t>
      </w:r>
    </w:p>
    <w:p w14:paraId="6FE82BDF" w14:textId="77777777" w:rsidR="001200F6" w:rsidRDefault="00EB77FE" w:rsidP="00BB08A2">
      <w:pPr>
        <w:tabs>
          <w:tab w:val="left" w:pos="8520"/>
        </w:tabs>
        <w:ind w:left="720"/>
        <w:rPr>
          <w:rFonts w:ascii="Open Sans Light" w:hAnsi="Open Sans Light" w:cs="Open Sans Light"/>
          <w:sz w:val="24"/>
          <w:szCs w:val="24"/>
        </w:rPr>
      </w:pPr>
      <w:r w:rsidRPr="00A429EE">
        <w:rPr>
          <w:rFonts w:ascii="Arial" w:hAnsi="Arial" w:cs="Arial"/>
          <w:sz w:val="24"/>
          <w:szCs w:val="24"/>
        </w:rPr>
        <w:t>●</w:t>
      </w:r>
      <w:r w:rsidRPr="00A429EE">
        <w:rPr>
          <w:rFonts w:ascii="Open Sans Light" w:hAnsi="Open Sans Light" w:cs="Open Sans Light"/>
          <w:sz w:val="24"/>
          <w:szCs w:val="24"/>
        </w:rPr>
        <w:t xml:space="preserve"> Sharing of classroom work and practice</w:t>
      </w:r>
    </w:p>
    <w:p w14:paraId="2736996A" w14:textId="77777777" w:rsidR="001200F6" w:rsidRDefault="00EB77FE" w:rsidP="00BB08A2">
      <w:pPr>
        <w:tabs>
          <w:tab w:val="left" w:pos="8520"/>
        </w:tabs>
        <w:ind w:left="720"/>
        <w:rPr>
          <w:rFonts w:ascii="Open Sans Light" w:hAnsi="Open Sans Light" w:cs="Open Sans Light"/>
          <w:sz w:val="24"/>
          <w:szCs w:val="24"/>
        </w:rPr>
      </w:pPr>
      <w:r w:rsidRPr="00A429EE">
        <w:rPr>
          <w:rFonts w:ascii="Arial" w:hAnsi="Arial" w:cs="Arial"/>
          <w:sz w:val="24"/>
          <w:szCs w:val="24"/>
        </w:rPr>
        <w:t>●</w:t>
      </w:r>
      <w:r w:rsidRPr="00A429EE">
        <w:rPr>
          <w:rFonts w:ascii="Open Sans Light" w:hAnsi="Open Sans Light" w:cs="Open Sans Light"/>
          <w:sz w:val="24"/>
          <w:szCs w:val="24"/>
        </w:rPr>
        <w:t xml:space="preserve"> Ensuring that staff have a clear understanding of what spirituality means in this school by providing them with induction and development training</w:t>
      </w:r>
    </w:p>
    <w:p w14:paraId="067F581D" w14:textId="150EAC4C" w:rsidR="001200F6" w:rsidRDefault="00EB77FE" w:rsidP="00BB08A2">
      <w:pPr>
        <w:tabs>
          <w:tab w:val="left" w:pos="8520"/>
        </w:tabs>
        <w:ind w:left="720"/>
        <w:rPr>
          <w:rFonts w:ascii="Open Sans Light" w:hAnsi="Open Sans Light" w:cs="Open Sans Light"/>
          <w:sz w:val="24"/>
          <w:szCs w:val="24"/>
        </w:rPr>
      </w:pPr>
      <w:r w:rsidRPr="00A429EE">
        <w:rPr>
          <w:rFonts w:ascii="Arial" w:hAnsi="Arial" w:cs="Arial"/>
          <w:sz w:val="24"/>
          <w:szCs w:val="24"/>
        </w:rPr>
        <w:t>●</w:t>
      </w:r>
      <w:r w:rsidRPr="00A429EE">
        <w:rPr>
          <w:rFonts w:ascii="Open Sans Light" w:hAnsi="Open Sans Light" w:cs="Open Sans Light"/>
          <w:sz w:val="24"/>
          <w:szCs w:val="24"/>
        </w:rPr>
        <w:t xml:space="preserve"> Evidence from pupils’ work, </w:t>
      </w:r>
      <w:r w:rsidR="00221A75" w:rsidRPr="00A429EE">
        <w:rPr>
          <w:rFonts w:ascii="Open Sans Light" w:hAnsi="Open Sans Light" w:cs="Open Sans Light"/>
          <w:sz w:val="24"/>
          <w:szCs w:val="24"/>
        </w:rPr>
        <w:t>e.g.,</w:t>
      </w:r>
      <w:r w:rsidRPr="00A429EE">
        <w:rPr>
          <w:rFonts w:ascii="Open Sans Light" w:hAnsi="Open Sans Light" w:cs="Open Sans Light"/>
          <w:sz w:val="24"/>
          <w:szCs w:val="24"/>
        </w:rPr>
        <w:t xml:space="preserve"> </w:t>
      </w:r>
      <w:r w:rsidR="00221A75">
        <w:rPr>
          <w:rFonts w:ascii="Open Sans Light" w:hAnsi="Open Sans Light" w:cs="Open Sans Light"/>
          <w:sz w:val="24"/>
          <w:szCs w:val="24"/>
        </w:rPr>
        <w:t>spiritual journal</w:t>
      </w:r>
      <w:r w:rsidRPr="00A429EE">
        <w:rPr>
          <w:rFonts w:ascii="Open Sans Light" w:hAnsi="Open Sans Light" w:cs="Open Sans Light"/>
          <w:sz w:val="24"/>
          <w:szCs w:val="24"/>
        </w:rPr>
        <w:t>, RE books</w:t>
      </w:r>
      <w:r w:rsidR="00221A75">
        <w:rPr>
          <w:rFonts w:ascii="Open Sans Light" w:hAnsi="Open Sans Light" w:cs="Open Sans Light"/>
          <w:sz w:val="24"/>
          <w:szCs w:val="24"/>
        </w:rPr>
        <w:t xml:space="preserve"> and R.E floor books</w:t>
      </w:r>
      <w:r w:rsidRPr="00A429EE">
        <w:rPr>
          <w:rFonts w:ascii="Open Sans Light" w:hAnsi="Open Sans Light" w:cs="Open Sans Light"/>
          <w:sz w:val="24"/>
          <w:szCs w:val="24"/>
        </w:rPr>
        <w:t>, SMSC work, creative writing, art</w:t>
      </w:r>
    </w:p>
    <w:p w14:paraId="450FE1EF" w14:textId="5B850F4A" w:rsidR="001200F6" w:rsidRDefault="00EB77FE" w:rsidP="00BB08A2">
      <w:pPr>
        <w:tabs>
          <w:tab w:val="left" w:pos="8520"/>
        </w:tabs>
        <w:ind w:left="720"/>
        <w:rPr>
          <w:rFonts w:ascii="Open Sans Light" w:hAnsi="Open Sans Light" w:cs="Open Sans Light"/>
          <w:sz w:val="24"/>
          <w:szCs w:val="24"/>
        </w:rPr>
      </w:pPr>
      <w:r w:rsidRPr="00A429EE">
        <w:rPr>
          <w:rFonts w:ascii="Arial" w:hAnsi="Arial" w:cs="Arial"/>
          <w:sz w:val="24"/>
          <w:szCs w:val="24"/>
        </w:rPr>
        <w:t>●</w:t>
      </w:r>
      <w:r w:rsidRPr="00A429EE">
        <w:rPr>
          <w:rFonts w:ascii="Open Sans Light" w:hAnsi="Open Sans Light" w:cs="Open Sans Light"/>
          <w:sz w:val="24"/>
          <w:szCs w:val="24"/>
        </w:rPr>
        <w:t xml:space="preserve"> Regular inclusion in the </w:t>
      </w:r>
      <w:r w:rsidR="00221A75">
        <w:rPr>
          <w:rFonts w:ascii="Open Sans Light" w:hAnsi="Open Sans Light" w:cs="Open Sans Light"/>
          <w:sz w:val="24"/>
          <w:szCs w:val="24"/>
        </w:rPr>
        <w:t>SEF</w:t>
      </w:r>
    </w:p>
    <w:p w14:paraId="0333BA99" w14:textId="247270EE" w:rsidR="00EB77FE" w:rsidRDefault="00EB77FE" w:rsidP="00BB08A2">
      <w:pPr>
        <w:tabs>
          <w:tab w:val="left" w:pos="8520"/>
        </w:tabs>
        <w:ind w:left="720"/>
        <w:rPr>
          <w:rFonts w:ascii="Open Sans Light" w:hAnsi="Open Sans Light" w:cs="Open Sans Light"/>
          <w:sz w:val="24"/>
          <w:szCs w:val="24"/>
        </w:rPr>
      </w:pPr>
      <w:r w:rsidRPr="00A429EE">
        <w:rPr>
          <w:rFonts w:ascii="Arial" w:hAnsi="Arial" w:cs="Arial"/>
          <w:sz w:val="24"/>
          <w:szCs w:val="24"/>
        </w:rPr>
        <w:t>●</w:t>
      </w:r>
      <w:r w:rsidRPr="00A429EE">
        <w:rPr>
          <w:rFonts w:ascii="Open Sans Light" w:hAnsi="Open Sans Light" w:cs="Open Sans Light"/>
          <w:sz w:val="24"/>
          <w:szCs w:val="24"/>
        </w:rPr>
        <w:t xml:space="preserve"> CPD opportunities and sharing examples of good practice with other schools</w:t>
      </w:r>
      <w:r w:rsidR="00221A75">
        <w:rPr>
          <w:rFonts w:ascii="Open Sans Light" w:hAnsi="Open Sans Light" w:cs="Open Sans Light"/>
          <w:sz w:val="24"/>
          <w:szCs w:val="24"/>
        </w:rPr>
        <w:t xml:space="preserve"> in the trust and within the diocese. </w:t>
      </w:r>
    </w:p>
    <w:p w14:paraId="15ED19ED" w14:textId="77777777" w:rsidR="00D341BB" w:rsidRDefault="00D341BB" w:rsidP="00BB08A2">
      <w:pPr>
        <w:tabs>
          <w:tab w:val="left" w:pos="8520"/>
        </w:tabs>
        <w:ind w:left="720"/>
        <w:rPr>
          <w:rFonts w:ascii="Open Sans Light" w:hAnsi="Open Sans Light" w:cs="Open Sans Light"/>
          <w:sz w:val="24"/>
          <w:szCs w:val="24"/>
        </w:rPr>
      </w:pPr>
    </w:p>
    <w:p w14:paraId="0ED8A4C8" w14:textId="77777777" w:rsidR="00D341BB" w:rsidRDefault="00D341BB" w:rsidP="00BB08A2">
      <w:pPr>
        <w:tabs>
          <w:tab w:val="left" w:pos="8520"/>
        </w:tabs>
        <w:ind w:left="720"/>
        <w:rPr>
          <w:rFonts w:ascii="Open Sans Light" w:hAnsi="Open Sans Light" w:cs="Open Sans Light"/>
          <w:sz w:val="24"/>
          <w:szCs w:val="24"/>
        </w:rPr>
      </w:pPr>
    </w:p>
    <w:p w14:paraId="46E20C05" w14:textId="77777777" w:rsidR="00D341BB" w:rsidRDefault="00D341BB" w:rsidP="00BB08A2">
      <w:pPr>
        <w:tabs>
          <w:tab w:val="left" w:pos="8520"/>
        </w:tabs>
        <w:ind w:left="720"/>
        <w:rPr>
          <w:rFonts w:ascii="Open Sans Light" w:hAnsi="Open Sans Light" w:cs="Open Sans Light"/>
          <w:sz w:val="24"/>
          <w:szCs w:val="24"/>
        </w:rPr>
      </w:pPr>
    </w:p>
    <w:p w14:paraId="7285BB4E" w14:textId="77777777" w:rsidR="00D341BB" w:rsidRDefault="00D341BB" w:rsidP="00BB08A2">
      <w:pPr>
        <w:tabs>
          <w:tab w:val="left" w:pos="8520"/>
        </w:tabs>
        <w:ind w:left="720"/>
        <w:rPr>
          <w:rFonts w:ascii="Open Sans Light" w:hAnsi="Open Sans Light" w:cs="Open Sans Light"/>
          <w:sz w:val="24"/>
          <w:szCs w:val="24"/>
        </w:rPr>
      </w:pPr>
    </w:p>
    <w:p w14:paraId="4476EEDA" w14:textId="77777777" w:rsidR="00D341BB" w:rsidRDefault="00D341BB" w:rsidP="00BB08A2">
      <w:pPr>
        <w:tabs>
          <w:tab w:val="left" w:pos="8520"/>
        </w:tabs>
        <w:ind w:left="720"/>
        <w:rPr>
          <w:rFonts w:ascii="Open Sans Light" w:hAnsi="Open Sans Light" w:cs="Open Sans Light"/>
          <w:sz w:val="24"/>
          <w:szCs w:val="24"/>
        </w:rPr>
      </w:pPr>
    </w:p>
    <w:p w14:paraId="5BA90E3F" w14:textId="77777777" w:rsidR="00D341BB" w:rsidRDefault="00D341BB" w:rsidP="00BB08A2">
      <w:pPr>
        <w:tabs>
          <w:tab w:val="left" w:pos="8520"/>
        </w:tabs>
        <w:ind w:left="720"/>
        <w:rPr>
          <w:rFonts w:ascii="Open Sans Light" w:hAnsi="Open Sans Light" w:cs="Open Sans Light"/>
          <w:sz w:val="24"/>
          <w:szCs w:val="24"/>
        </w:rPr>
      </w:pPr>
    </w:p>
    <w:p w14:paraId="7977FAF0" w14:textId="77777777" w:rsidR="00D341BB" w:rsidRDefault="00D341BB" w:rsidP="00BB08A2">
      <w:pPr>
        <w:tabs>
          <w:tab w:val="left" w:pos="8520"/>
        </w:tabs>
        <w:ind w:left="720"/>
        <w:rPr>
          <w:rFonts w:ascii="Open Sans Light" w:hAnsi="Open Sans Light" w:cs="Open Sans Light"/>
          <w:sz w:val="24"/>
          <w:szCs w:val="24"/>
        </w:rPr>
      </w:pPr>
    </w:p>
    <w:p w14:paraId="3999CFF9" w14:textId="77777777" w:rsidR="00D341BB" w:rsidRDefault="00D341BB" w:rsidP="00BB08A2">
      <w:pPr>
        <w:tabs>
          <w:tab w:val="left" w:pos="8520"/>
        </w:tabs>
        <w:ind w:left="720"/>
        <w:rPr>
          <w:rFonts w:ascii="Open Sans Light" w:hAnsi="Open Sans Light" w:cs="Open Sans Light"/>
          <w:sz w:val="24"/>
          <w:szCs w:val="24"/>
        </w:rPr>
      </w:pPr>
    </w:p>
    <w:p w14:paraId="24CB3950" w14:textId="77777777" w:rsidR="00D341BB" w:rsidRDefault="00D341BB" w:rsidP="00BB08A2">
      <w:pPr>
        <w:tabs>
          <w:tab w:val="left" w:pos="8520"/>
        </w:tabs>
        <w:ind w:left="720"/>
        <w:rPr>
          <w:rFonts w:ascii="Open Sans Light" w:hAnsi="Open Sans Light" w:cs="Open Sans Light"/>
          <w:sz w:val="24"/>
          <w:szCs w:val="24"/>
        </w:rPr>
      </w:pPr>
    </w:p>
    <w:p w14:paraId="1364F3B6" w14:textId="77777777" w:rsidR="00D341BB" w:rsidRDefault="00D341BB" w:rsidP="00BB08A2">
      <w:pPr>
        <w:tabs>
          <w:tab w:val="left" w:pos="8520"/>
        </w:tabs>
        <w:ind w:left="720"/>
        <w:rPr>
          <w:rFonts w:ascii="Open Sans Light" w:hAnsi="Open Sans Light" w:cs="Open Sans Light"/>
          <w:sz w:val="24"/>
          <w:szCs w:val="24"/>
        </w:rPr>
      </w:pPr>
    </w:p>
    <w:p w14:paraId="753D84EA" w14:textId="77777777" w:rsidR="00D341BB" w:rsidRDefault="00D341BB" w:rsidP="00BB08A2">
      <w:pPr>
        <w:tabs>
          <w:tab w:val="left" w:pos="8520"/>
        </w:tabs>
        <w:ind w:left="720"/>
        <w:rPr>
          <w:rFonts w:ascii="Open Sans Light" w:hAnsi="Open Sans Light" w:cs="Open Sans Light"/>
          <w:sz w:val="24"/>
          <w:szCs w:val="24"/>
        </w:rPr>
      </w:pPr>
    </w:p>
    <w:p w14:paraId="11B21BB7" w14:textId="77777777" w:rsidR="00D341BB" w:rsidRDefault="00D341BB" w:rsidP="00BB08A2">
      <w:pPr>
        <w:tabs>
          <w:tab w:val="left" w:pos="8520"/>
        </w:tabs>
        <w:ind w:left="720"/>
        <w:rPr>
          <w:rFonts w:ascii="Open Sans Light" w:hAnsi="Open Sans Light" w:cs="Open Sans Light"/>
          <w:sz w:val="24"/>
          <w:szCs w:val="24"/>
        </w:rPr>
      </w:pPr>
    </w:p>
    <w:p w14:paraId="761F136C" w14:textId="77777777" w:rsidR="00D341BB" w:rsidRDefault="00D341BB" w:rsidP="00BB08A2">
      <w:pPr>
        <w:tabs>
          <w:tab w:val="left" w:pos="8520"/>
        </w:tabs>
        <w:ind w:left="720"/>
        <w:rPr>
          <w:rFonts w:ascii="Open Sans Light" w:hAnsi="Open Sans Light" w:cs="Open Sans Light"/>
          <w:sz w:val="24"/>
          <w:szCs w:val="24"/>
        </w:rPr>
      </w:pPr>
    </w:p>
    <w:p w14:paraId="24136FF9" w14:textId="77777777" w:rsidR="00D341BB" w:rsidRDefault="00D341BB" w:rsidP="00BB08A2">
      <w:pPr>
        <w:tabs>
          <w:tab w:val="left" w:pos="8520"/>
        </w:tabs>
        <w:ind w:left="720"/>
        <w:rPr>
          <w:rFonts w:ascii="Open Sans Light" w:hAnsi="Open Sans Light" w:cs="Open Sans Light"/>
          <w:sz w:val="24"/>
          <w:szCs w:val="24"/>
        </w:rPr>
      </w:pPr>
    </w:p>
    <w:p w14:paraId="6A2790C6" w14:textId="77777777" w:rsidR="00D341BB" w:rsidRDefault="00D341BB" w:rsidP="00BB08A2">
      <w:pPr>
        <w:tabs>
          <w:tab w:val="left" w:pos="8520"/>
        </w:tabs>
        <w:ind w:left="720"/>
        <w:rPr>
          <w:rFonts w:ascii="Open Sans Light" w:hAnsi="Open Sans Light" w:cs="Open Sans Light"/>
          <w:sz w:val="24"/>
          <w:szCs w:val="24"/>
        </w:rPr>
      </w:pPr>
    </w:p>
    <w:p w14:paraId="49BD4117" w14:textId="77777777" w:rsidR="00D341BB" w:rsidRDefault="00D341BB" w:rsidP="00BB08A2">
      <w:pPr>
        <w:tabs>
          <w:tab w:val="left" w:pos="8520"/>
        </w:tabs>
        <w:ind w:left="720"/>
        <w:rPr>
          <w:rFonts w:ascii="Open Sans Light" w:hAnsi="Open Sans Light" w:cs="Open Sans Light"/>
          <w:sz w:val="24"/>
          <w:szCs w:val="24"/>
        </w:rPr>
      </w:pPr>
    </w:p>
    <w:p w14:paraId="777B64BD" w14:textId="77777777" w:rsidR="00D341BB" w:rsidRDefault="00D341BB" w:rsidP="00BB08A2">
      <w:pPr>
        <w:tabs>
          <w:tab w:val="left" w:pos="8520"/>
        </w:tabs>
        <w:ind w:left="720"/>
        <w:rPr>
          <w:rFonts w:ascii="Open Sans Light" w:hAnsi="Open Sans Light" w:cs="Open Sans Light"/>
          <w:sz w:val="24"/>
          <w:szCs w:val="24"/>
        </w:rPr>
      </w:pPr>
    </w:p>
    <w:p w14:paraId="213D3096" w14:textId="77777777" w:rsidR="00D341BB" w:rsidRDefault="00D341BB" w:rsidP="00BB08A2">
      <w:pPr>
        <w:tabs>
          <w:tab w:val="left" w:pos="8520"/>
        </w:tabs>
        <w:ind w:left="720"/>
        <w:rPr>
          <w:rFonts w:ascii="Open Sans Light" w:hAnsi="Open Sans Light" w:cs="Open Sans Light"/>
          <w:sz w:val="24"/>
          <w:szCs w:val="24"/>
        </w:rPr>
      </w:pPr>
    </w:p>
    <w:p w14:paraId="0D5FAE38" w14:textId="77777777" w:rsidR="00F611DE" w:rsidRDefault="00F611DE" w:rsidP="00F611DE">
      <w:pPr>
        <w:tabs>
          <w:tab w:val="left" w:pos="8520"/>
        </w:tabs>
        <w:ind w:left="720"/>
        <w:rPr>
          <w:rFonts w:ascii="Open Sans Light" w:hAnsi="Open Sans Light" w:cs="Open Sans Light"/>
          <w:sz w:val="24"/>
          <w:szCs w:val="24"/>
        </w:rPr>
      </w:pPr>
      <w:r w:rsidRPr="000D73ED">
        <w:rPr>
          <w:noProof/>
          <w:lang w:eastAsia="en-GB"/>
        </w:rPr>
        <mc:AlternateContent>
          <mc:Choice Requires="wps">
            <w:drawing>
              <wp:anchor distT="0" distB="0" distL="114300" distR="114300" simplePos="0" relativeHeight="251709440" behindDoc="0" locked="0" layoutInCell="1" allowOverlap="1" wp14:anchorId="775616EC" wp14:editId="2722B8C9">
                <wp:simplePos x="0" y="0"/>
                <wp:positionH relativeFrom="page">
                  <wp:posOffset>933450</wp:posOffset>
                </wp:positionH>
                <wp:positionV relativeFrom="paragraph">
                  <wp:posOffset>0</wp:posOffset>
                </wp:positionV>
                <wp:extent cx="6029325" cy="331470"/>
                <wp:effectExtent l="0" t="0" r="28575" b="11430"/>
                <wp:wrapSquare wrapText="bothSides"/>
                <wp:docPr id="264684687" name="Text Box 264684687"/>
                <wp:cNvGraphicFramePr/>
                <a:graphic xmlns:a="http://schemas.openxmlformats.org/drawingml/2006/main">
                  <a:graphicData uri="http://schemas.microsoft.com/office/word/2010/wordprocessingShape">
                    <wps:wsp>
                      <wps:cNvSpPr txBox="1"/>
                      <wps:spPr>
                        <a:xfrm>
                          <a:off x="0" y="0"/>
                          <a:ext cx="6029325" cy="331470"/>
                        </a:xfrm>
                        <a:prstGeom prst="rect">
                          <a:avLst/>
                        </a:prstGeom>
                        <a:solidFill>
                          <a:srgbClr val="941100"/>
                        </a:solidFill>
                        <a:ln w="6350">
                          <a:solidFill>
                            <a:prstClr val="black"/>
                          </a:solidFill>
                        </a:ln>
                        <a:effectLst/>
                      </wps:spPr>
                      <wps:txbx>
                        <w:txbxContent>
                          <w:p w14:paraId="7DDE554D" w14:textId="09AF8B28" w:rsidR="00F611DE" w:rsidRPr="00A16989" w:rsidRDefault="00F611DE" w:rsidP="00F611DE">
                            <w:pPr>
                              <w:pStyle w:val="Default"/>
                              <w:jc w:val="center"/>
                              <w:rPr>
                                <w:rFonts w:eastAsia="Arial Unicode MS"/>
                                <w:b/>
                                <w:sz w:val="32"/>
                                <w:szCs w:val="32"/>
                              </w:rPr>
                            </w:pPr>
                            <w:r>
                              <w:rPr>
                                <w:rFonts w:eastAsia="Arial Unicode MS"/>
                                <w:b/>
                                <w:color w:val="auto"/>
                                <w:sz w:val="32"/>
                                <w:szCs w:val="32"/>
                              </w:rPr>
                              <w:t xml:space="preserve">Examples of </w:t>
                            </w:r>
                            <w:r w:rsidR="00A14541">
                              <w:rPr>
                                <w:rFonts w:eastAsia="Arial Unicode MS"/>
                                <w:b/>
                                <w:color w:val="auto"/>
                                <w:sz w:val="32"/>
                                <w:szCs w:val="32"/>
                              </w:rPr>
                              <w:t>definitions of spirituality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775616EC" id="Text Box 264684687" o:spid="_x0000_s1031" type="#_x0000_t202" style="position:absolute;left:0;text-align:left;margin-left:73.5pt;margin-top:0;width:474.75pt;height:26.1pt;z-index:251709440;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" fillcolor="#941100" strokeweight=".5pt">
                <v:textbox style="mso-fit-shape-to-text:t">
                  <w:txbxContent>
                    <w:p w14:paraId="7DDE554D" w14:textId="09AF8B28" w:rsidR="00F611DE" w:rsidRPr="00A16989" w:rsidRDefault="00F611DE" w:rsidP="00F611DE">
                      <w:pPr>
                        <w:pStyle w:val="Default"/>
                        <w:jc w:val="center"/>
                        <w:rPr>
                          <w:rFonts w:eastAsia="Arial Unicode MS"/>
                          <w:b/>
                          <w:sz w:val="32"/>
                          <w:szCs w:val="32"/>
                        </w:rPr>
                      </w:pPr>
                      <w:r>
                        <w:rPr>
                          <w:rFonts w:eastAsia="Arial Unicode MS"/>
                          <w:b/>
                          <w:color w:val="auto"/>
                          <w:sz w:val="32"/>
                          <w:szCs w:val="32"/>
                        </w:rPr>
                        <w:t xml:space="preserve">Examples of </w:t>
                      </w:r>
                      <w:r w:rsidR="00A14541">
                        <w:rPr>
                          <w:rFonts w:eastAsia="Arial Unicode MS"/>
                          <w:b/>
                          <w:color w:val="auto"/>
                          <w:sz w:val="32"/>
                          <w:szCs w:val="32"/>
                        </w:rPr>
                        <w:t>definitions of spirituality</w:t>
                      </w:r>
                    </w:p>
                  </w:txbxContent>
                </v:textbox>
                <w10:wrap type="square" anchorx="page"/>
              </v:shape>
            </w:pict>
          </mc:Fallback>
        </mc:AlternateContent>
      </w:r>
    </w:p>
    <w:p w14:paraId="4CA2DDDD" w14:textId="77777777" w:rsidR="00F611DE" w:rsidRDefault="00D341BB" w:rsidP="00F611DE">
      <w:pPr>
        <w:tabs>
          <w:tab w:val="left" w:pos="8520"/>
        </w:tabs>
        <w:ind w:left="720"/>
        <w:rPr>
          <w:rFonts w:ascii="Open Sans Light" w:hAnsi="Open Sans Light" w:cs="Open Sans Light"/>
          <w:sz w:val="24"/>
          <w:szCs w:val="24"/>
        </w:rPr>
      </w:pPr>
      <w:r w:rsidRPr="00D341BB">
        <w:rPr>
          <w:rFonts w:ascii="Open Sans Light" w:hAnsi="Open Sans Light" w:cs="Open Sans Light"/>
          <w:sz w:val="24"/>
          <w:szCs w:val="24"/>
        </w:rPr>
        <w:t>The examples below are intended to be a starting point for discussion as ‘the school community applies its own understanding of spiritual development so that teachers have the confidence and ability to move beyond planned opportunities to make the most of questions raised by the curiosity of pupils and opportunities that occur spontaneously across the curriculum</w:t>
      </w:r>
      <w:r w:rsidR="00F611DE">
        <w:rPr>
          <w:rFonts w:ascii="Open Sans Light" w:hAnsi="Open Sans Light" w:cs="Open Sans Light"/>
          <w:sz w:val="24"/>
          <w:szCs w:val="24"/>
        </w:rPr>
        <w:t xml:space="preserve">. </w:t>
      </w:r>
    </w:p>
    <w:p w14:paraId="1B7D44B4" w14:textId="0342909D" w:rsidR="00F611DE" w:rsidRDefault="00D341BB" w:rsidP="00F611DE">
      <w:pPr>
        <w:tabs>
          <w:tab w:val="left" w:pos="8520"/>
        </w:tabs>
        <w:ind w:left="720"/>
        <w:rPr>
          <w:rFonts w:ascii="Open Sans Light" w:hAnsi="Open Sans Light" w:cs="Open Sans Light"/>
          <w:sz w:val="24"/>
          <w:szCs w:val="24"/>
        </w:rPr>
      </w:pPr>
      <w:r w:rsidRPr="00D341BB">
        <w:rPr>
          <w:rFonts w:ascii="Open Sans Light" w:hAnsi="Open Sans Light" w:cs="Open Sans Light"/>
          <w:sz w:val="24"/>
          <w:szCs w:val="24"/>
        </w:rPr>
        <w:t xml:space="preserve">It should be developed with the church to ensure that it is within the tradition of the parish. These definitions will not be appropriate for </w:t>
      </w:r>
      <w:r w:rsidR="00A14541" w:rsidRPr="00D341BB">
        <w:rPr>
          <w:rFonts w:ascii="Open Sans Light" w:hAnsi="Open Sans Light" w:cs="Open Sans Light"/>
          <w:sz w:val="24"/>
          <w:szCs w:val="24"/>
        </w:rPr>
        <w:t>everyone,</w:t>
      </w:r>
      <w:r w:rsidRPr="00D341BB">
        <w:rPr>
          <w:rFonts w:ascii="Open Sans Light" w:hAnsi="Open Sans Light" w:cs="Open Sans Light"/>
          <w:sz w:val="24"/>
          <w:szCs w:val="24"/>
        </w:rPr>
        <w:t xml:space="preserve"> but we believe something in here resonates with everyone. </w:t>
      </w:r>
    </w:p>
    <w:p w14:paraId="28F5D317" w14:textId="77777777" w:rsidR="00F611DE" w:rsidRDefault="00D341BB" w:rsidP="00F611DE">
      <w:pPr>
        <w:tabs>
          <w:tab w:val="left" w:pos="8520"/>
        </w:tabs>
        <w:ind w:left="720"/>
        <w:rPr>
          <w:rFonts w:ascii="Open Sans Light" w:hAnsi="Open Sans Light" w:cs="Open Sans Light"/>
          <w:sz w:val="24"/>
          <w:szCs w:val="24"/>
        </w:rPr>
      </w:pPr>
      <w:r w:rsidRPr="00D341BB">
        <w:rPr>
          <w:rFonts w:ascii="Arial" w:hAnsi="Arial" w:cs="Arial"/>
          <w:sz w:val="24"/>
          <w:szCs w:val="24"/>
        </w:rPr>
        <w:t>●</w:t>
      </w:r>
      <w:r w:rsidRPr="00D341BB">
        <w:rPr>
          <w:rFonts w:ascii="Open Sans Light" w:hAnsi="Open Sans Light" w:cs="Open Sans Light"/>
          <w:sz w:val="24"/>
          <w:szCs w:val="24"/>
        </w:rPr>
        <w:t xml:space="preserve"> Spirituality is finding God in all things. </w:t>
      </w:r>
    </w:p>
    <w:p w14:paraId="6A0F6501" w14:textId="77777777" w:rsidR="00F611DE" w:rsidRDefault="00D341BB" w:rsidP="00F611DE">
      <w:pPr>
        <w:tabs>
          <w:tab w:val="left" w:pos="8520"/>
        </w:tabs>
        <w:ind w:left="720"/>
        <w:rPr>
          <w:rFonts w:ascii="Open Sans Light" w:hAnsi="Open Sans Light" w:cs="Open Sans Light"/>
          <w:sz w:val="24"/>
          <w:szCs w:val="24"/>
        </w:rPr>
      </w:pPr>
      <w:r w:rsidRPr="00D341BB">
        <w:rPr>
          <w:rFonts w:ascii="Arial" w:hAnsi="Arial" w:cs="Arial"/>
          <w:sz w:val="24"/>
          <w:szCs w:val="24"/>
        </w:rPr>
        <w:t>●</w:t>
      </w:r>
      <w:r w:rsidRPr="00D341BB">
        <w:rPr>
          <w:rFonts w:ascii="Open Sans Light" w:hAnsi="Open Sans Light" w:cs="Open Sans Light"/>
          <w:sz w:val="24"/>
          <w:szCs w:val="24"/>
        </w:rPr>
        <w:t xml:space="preserve"> Spirituality is about being contemplative in action (or enabling reflective practice). </w:t>
      </w:r>
    </w:p>
    <w:p w14:paraId="5D69130F" w14:textId="0B1DDA8D" w:rsidR="00F611DE" w:rsidRDefault="00D341BB" w:rsidP="00F611DE">
      <w:pPr>
        <w:tabs>
          <w:tab w:val="left" w:pos="8520"/>
        </w:tabs>
        <w:ind w:left="720"/>
        <w:rPr>
          <w:rFonts w:ascii="Open Sans Light" w:hAnsi="Open Sans Light" w:cs="Open Sans Light"/>
          <w:sz w:val="24"/>
          <w:szCs w:val="24"/>
        </w:rPr>
      </w:pPr>
      <w:r w:rsidRPr="00D341BB">
        <w:rPr>
          <w:rFonts w:ascii="Arial" w:hAnsi="Arial" w:cs="Arial"/>
          <w:sz w:val="24"/>
          <w:szCs w:val="24"/>
        </w:rPr>
        <w:t>●</w:t>
      </w:r>
      <w:r w:rsidRPr="00D341BB">
        <w:rPr>
          <w:rFonts w:ascii="Open Sans Light" w:hAnsi="Open Sans Light" w:cs="Open Sans Light"/>
          <w:sz w:val="24"/>
          <w:szCs w:val="24"/>
        </w:rPr>
        <w:t xml:space="preserve"> Spirituality is about freedom and detachment, helping us not being tied down by unimportant things and keep mindful of important things such as God and other people </w:t>
      </w:r>
      <w:r w:rsidR="00A14541" w:rsidRPr="00D341BB">
        <w:rPr>
          <w:rFonts w:ascii="Open Sans Light" w:hAnsi="Open Sans Light" w:cs="Open Sans Light"/>
          <w:sz w:val="24"/>
          <w:szCs w:val="24"/>
        </w:rPr>
        <w:t>i.e.,</w:t>
      </w:r>
      <w:r w:rsidRPr="00D341BB">
        <w:rPr>
          <w:rFonts w:ascii="Open Sans Light" w:hAnsi="Open Sans Light" w:cs="Open Sans Light"/>
          <w:sz w:val="24"/>
          <w:szCs w:val="24"/>
        </w:rPr>
        <w:t xml:space="preserve"> not ‘things and accomplishments’ </w:t>
      </w:r>
    </w:p>
    <w:p w14:paraId="4685D4E6" w14:textId="77777777" w:rsidR="00F611DE" w:rsidRDefault="00D341BB" w:rsidP="00F611DE">
      <w:pPr>
        <w:tabs>
          <w:tab w:val="left" w:pos="8520"/>
        </w:tabs>
        <w:ind w:left="720"/>
        <w:rPr>
          <w:rFonts w:ascii="Open Sans Light" w:hAnsi="Open Sans Light" w:cs="Open Sans Light"/>
          <w:sz w:val="24"/>
          <w:szCs w:val="24"/>
        </w:rPr>
      </w:pPr>
      <w:r w:rsidRPr="00D341BB">
        <w:rPr>
          <w:rFonts w:ascii="Arial" w:hAnsi="Arial" w:cs="Arial"/>
          <w:sz w:val="24"/>
          <w:szCs w:val="24"/>
        </w:rPr>
        <w:t>●</w:t>
      </w:r>
      <w:r w:rsidRPr="00D341BB">
        <w:rPr>
          <w:rFonts w:ascii="Open Sans Light" w:hAnsi="Open Sans Light" w:cs="Open Sans Light"/>
          <w:sz w:val="24"/>
          <w:szCs w:val="24"/>
        </w:rPr>
        <w:t xml:space="preserve"> Spirituality is the inward journey, a move towards the depths of our being, where, according to the mystics, God is experienced. </w:t>
      </w:r>
    </w:p>
    <w:p w14:paraId="57F5ABDD" w14:textId="77777777" w:rsidR="00F611DE" w:rsidRDefault="00D341BB" w:rsidP="00F611DE">
      <w:pPr>
        <w:tabs>
          <w:tab w:val="left" w:pos="8520"/>
        </w:tabs>
        <w:ind w:left="720"/>
        <w:rPr>
          <w:rFonts w:ascii="Open Sans Light" w:hAnsi="Open Sans Light" w:cs="Open Sans Light"/>
          <w:sz w:val="24"/>
          <w:szCs w:val="24"/>
        </w:rPr>
      </w:pPr>
      <w:r w:rsidRPr="00D341BB">
        <w:rPr>
          <w:rFonts w:ascii="Arial" w:hAnsi="Arial" w:cs="Arial"/>
          <w:sz w:val="24"/>
          <w:szCs w:val="24"/>
        </w:rPr>
        <w:t>●</w:t>
      </w:r>
      <w:r w:rsidRPr="00D341BB">
        <w:rPr>
          <w:rFonts w:ascii="Open Sans Light" w:hAnsi="Open Sans Light" w:cs="Open Sans Light"/>
          <w:sz w:val="24"/>
          <w:szCs w:val="24"/>
        </w:rPr>
        <w:t xml:space="preserve"> Spirituality enables us to become aware of God, one another, the world around us and ourselves. </w:t>
      </w:r>
    </w:p>
    <w:p w14:paraId="559F4B4A" w14:textId="77777777" w:rsidR="00F611DE" w:rsidRDefault="00D341BB" w:rsidP="00F611DE">
      <w:pPr>
        <w:tabs>
          <w:tab w:val="left" w:pos="8520"/>
        </w:tabs>
        <w:ind w:left="720"/>
        <w:rPr>
          <w:rFonts w:ascii="Open Sans Light" w:hAnsi="Open Sans Light" w:cs="Open Sans Light"/>
          <w:sz w:val="24"/>
          <w:szCs w:val="24"/>
        </w:rPr>
      </w:pPr>
      <w:r w:rsidRPr="00D341BB">
        <w:rPr>
          <w:rFonts w:ascii="Arial" w:hAnsi="Arial" w:cs="Arial"/>
          <w:sz w:val="24"/>
          <w:szCs w:val="24"/>
        </w:rPr>
        <w:t>●</w:t>
      </w:r>
      <w:r w:rsidRPr="00D341BB">
        <w:rPr>
          <w:rFonts w:ascii="Open Sans Light" w:hAnsi="Open Sans Light" w:cs="Open Sans Light"/>
          <w:sz w:val="24"/>
          <w:szCs w:val="24"/>
        </w:rPr>
        <w:t xml:space="preserve"> Spirituality is the nurturing the inner life of the soul of a child, enabling and embracing their questions, doubts and wonder of existence. </w:t>
      </w:r>
    </w:p>
    <w:p w14:paraId="67E9C013" w14:textId="77777777" w:rsidR="00A14541" w:rsidRDefault="00D341BB" w:rsidP="00F611DE">
      <w:pPr>
        <w:tabs>
          <w:tab w:val="left" w:pos="8520"/>
        </w:tabs>
        <w:ind w:left="720"/>
        <w:rPr>
          <w:rFonts w:ascii="Open Sans Light" w:hAnsi="Open Sans Light" w:cs="Open Sans Light"/>
          <w:sz w:val="24"/>
          <w:szCs w:val="24"/>
        </w:rPr>
      </w:pPr>
      <w:r w:rsidRPr="00D341BB">
        <w:rPr>
          <w:rFonts w:ascii="Arial" w:hAnsi="Arial" w:cs="Arial"/>
          <w:sz w:val="24"/>
          <w:szCs w:val="24"/>
        </w:rPr>
        <w:t>●</w:t>
      </w:r>
      <w:r w:rsidRPr="00D341BB">
        <w:rPr>
          <w:rFonts w:ascii="Open Sans Light" w:hAnsi="Open Sans Light" w:cs="Open Sans Light"/>
          <w:sz w:val="24"/>
          <w:szCs w:val="24"/>
        </w:rPr>
        <w:t xml:space="preserve"> Spirituality is a way of living in relationship with God </w:t>
      </w:r>
    </w:p>
    <w:p w14:paraId="4D66B5CA" w14:textId="1356117E" w:rsidR="00F611DE" w:rsidRDefault="00D341BB" w:rsidP="00F611DE">
      <w:pPr>
        <w:tabs>
          <w:tab w:val="left" w:pos="8520"/>
        </w:tabs>
        <w:ind w:left="720"/>
        <w:rPr>
          <w:rFonts w:ascii="Open Sans Light" w:hAnsi="Open Sans Light" w:cs="Open Sans Light"/>
          <w:sz w:val="24"/>
          <w:szCs w:val="24"/>
        </w:rPr>
      </w:pPr>
      <w:r w:rsidRPr="00D341BB">
        <w:rPr>
          <w:rFonts w:ascii="Arial" w:hAnsi="Arial" w:cs="Arial"/>
          <w:sz w:val="24"/>
          <w:szCs w:val="24"/>
        </w:rPr>
        <w:t>●</w:t>
      </w:r>
      <w:r w:rsidRPr="00D341BB">
        <w:rPr>
          <w:rFonts w:ascii="Open Sans Light" w:hAnsi="Open Sans Light" w:cs="Open Sans Light"/>
          <w:sz w:val="24"/>
          <w:szCs w:val="24"/>
        </w:rPr>
        <w:t xml:space="preserve"> ‘Within the Christian tradition all spiritualties have the same focus, union with God, an emphasis on love and a belief in Jesus as the Son of God. </w:t>
      </w:r>
    </w:p>
    <w:p w14:paraId="02D2D113" w14:textId="77777777" w:rsidR="00F611DE" w:rsidRDefault="00D341BB" w:rsidP="00F611DE">
      <w:pPr>
        <w:tabs>
          <w:tab w:val="left" w:pos="8520"/>
        </w:tabs>
        <w:ind w:left="720"/>
        <w:rPr>
          <w:rFonts w:ascii="Open Sans Light" w:hAnsi="Open Sans Light" w:cs="Open Sans Light"/>
          <w:sz w:val="24"/>
          <w:szCs w:val="24"/>
        </w:rPr>
      </w:pPr>
      <w:r w:rsidRPr="00D341BB">
        <w:rPr>
          <w:rFonts w:ascii="Arial" w:hAnsi="Arial" w:cs="Arial"/>
          <w:sz w:val="24"/>
          <w:szCs w:val="24"/>
        </w:rPr>
        <w:t>●</w:t>
      </w:r>
      <w:r w:rsidRPr="00D341BB">
        <w:rPr>
          <w:rFonts w:ascii="Open Sans Light" w:hAnsi="Open Sans Light" w:cs="Open Sans Light"/>
          <w:sz w:val="24"/>
          <w:szCs w:val="24"/>
        </w:rPr>
        <w:t xml:space="preserve"> ‘Spirituality is like a bridge. Every bridge does pretty much the same thing - gets you from one place to another, sometimes over perilous ground, or a river, or great heights. But they do so in different ways (caveat: some bridges wobble!) </w:t>
      </w:r>
    </w:p>
    <w:p w14:paraId="0A64C405" w14:textId="77777777" w:rsidR="00F611DE" w:rsidRDefault="00D341BB" w:rsidP="00F611DE">
      <w:pPr>
        <w:tabs>
          <w:tab w:val="left" w:pos="8520"/>
        </w:tabs>
        <w:ind w:left="720"/>
        <w:rPr>
          <w:rFonts w:ascii="Open Sans Light" w:hAnsi="Open Sans Light" w:cs="Open Sans Light"/>
          <w:sz w:val="24"/>
          <w:szCs w:val="24"/>
        </w:rPr>
      </w:pPr>
      <w:r w:rsidRPr="00D341BB">
        <w:rPr>
          <w:rFonts w:ascii="Arial" w:hAnsi="Arial" w:cs="Arial"/>
          <w:sz w:val="24"/>
          <w:szCs w:val="24"/>
        </w:rPr>
        <w:lastRenderedPageBreak/>
        <w:t>●</w:t>
      </w:r>
      <w:r w:rsidRPr="00D341BB">
        <w:rPr>
          <w:rFonts w:ascii="Open Sans Light" w:hAnsi="Open Sans Light" w:cs="Open Sans Light"/>
          <w:sz w:val="24"/>
          <w:szCs w:val="24"/>
        </w:rPr>
        <w:t xml:space="preserve"> Christian spirituality is a life nurtured on the example of Jesus Christ and his care for others </w:t>
      </w:r>
    </w:p>
    <w:p w14:paraId="40765918" w14:textId="77777777" w:rsidR="00F611DE" w:rsidRDefault="00D341BB" w:rsidP="00F611DE">
      <w:pPr>
        <w:tabs>
          <w:tab w:val="left" w:pos="8520"/>
        </w:tabs>
        <w:ind w:left="720"/>
        <w:rPr>
          <w:rFonts w:ascii="Open Sans Light" w:hAnsi="Open Sans Light" w:cs="Open Sans Light"/>
          <w:sz w:val="24"/>
          <w:szCs w:val="24"/>
        </w:rPr>
      </w:pPr>
      <w:r w:rsidRPr="00D341BB">
        <w:rPr>
          <w:rFonts w:ascii="Arial" w:hAnsi="Arial" w:cs="Arial"/>
          <w:sz w:val="24"/>
          <w:szCs w:val="24"/>
        </w:rPr>
        <w:t>●</w:t>
      </w:r>
      <w:r w:rsidRPr="00D341BB">
        <w:rPr>
          <w:rFonts w:ascii="Open Sans Light" w:hAnsi="Open Sans Light" w:cs="Open Sans Light"/>
          <w:sz w:val="24"/>
          <w:szCs w:val="24"/>
        </w:rPr>
        <w:t xml:space="preserve"> Our capacity for being – God’s ways of being with us and our ways of being with God. · </w:t>
      </w:r>
    </w:p>
    <w:p w14:paraId="3C5ECE68" w14:textId="1C21318B" w:rsidR="00F611DE" w:rsidRDefault="00D341BB" w:rsidP="00F611DE">
      <w:pPr>
        <w:tabs>
          <w:tab w:val="left" w:pos="8520"/>
        </w:tabs>
        <w:ind w:left="720"/>
        <w:rPr>
          <w:rFonts w:ascii="Open Sans Light" w:hAnsi="Open Sans Light" w:cs="Open Sans Light"/>
          <w:sz w:val="24"/>
          <w:szCs w:val="24"/>
        </w:rPr>
      </w:pPr>
      <w:r w:rsidRPr="00D341BB">
        <w:rPr>
          <w:rFonts w:ascii="Open Sans Light" w:hAnsi="Open Sans Light" w:cs="Open Sans Light"/>
          <w:sz w:val="24"/>
          <w:szCs w:val="24"/>
        </w:rPr>
        <w:t xml:space="preserve">Or our capacity for: </w:t>
      </w:r>
    </w:p>
    <w:p w14:paraId="4360D95D" w14:textId="77777777" w:rsidR="00F611DE" w:rsidRDefault="00D341BB" w:rsidP="00F611DE">
      <w:pPr>
        <w:tabs>
          <w:tab w:val="left" w:pos="8520"/>
        </w:tabs>
        <w:ind w:left="720"/>
        <w:rPr>
          <w:rFonts w:ascii="Open Sans Light" w:hAnsi="Open Sans Light" w:cs="Open Sans Light"/>
          <w:sz w:val="24"/>
          <w:szCs w:val="24"/>
        </w:rPr>
      </w:pPr>
      <w:r w:rsidRPr="00D341BB">
        <w:rPr>
          <w:rFonts w:ascii="Arial" w:hAnsi="Arial" w:cs="Arial"/>
          <w:sz w:val="24"/>
          <w:szCs w:val="24"/>
        </w:rPr>
        <w:t>●</w:t>
      </w:r>
      <w:r w:rsidRPr="00D341BB">
        <w:rPr>
          <w:rFonts w:ascii="Open Sans Light" w:hAnsi="Open Sans Light" w:cs="Open Sans Light"/>
          <w:sz w:val="24"/>
          <w:szCs w:val="24"/>
        </w:rPr>
        <w:t xml:space="preserve"> being in a relationship with God and God with us,</w:t>
      </w:r>
    </w:p>
    <w:p w14:paraId="1F43ACCD" w14:textId="77777777" w:rsidR="00F611DE" w:rsidRDefault="00D341BB" w:rsidP="00F611DE">
      <w:pPr>
        <w:tabs>
          <w:tab w:val="left" w:pos="8520"/>
        </w:tabs>
        <w:ind w:left="720"/>
        <w:rPr>
          <w:rFonts w:ascii="Open Sans Light" w:hAnsi="Open Sans Light" w:cs="Open Sans Light"/>
          <w:sz w:val="24"/>
          <w:szCs w:val="24"/>
        </w:rPr>
      </w:pPr>
      <w:r w:rsidRPr="00D341BB">
        <w:rPr>
          <w:rFonts w:ascii="Arial" w:hAnsi="Arial" w:cs="Arial"/>
          <w:sz w:val="24"/>
          <w:szCs w:val="24"/>
        </w:rPr>
        <w:t>●</w:t>
      </w:r>
      <w:r w:rsidRPr="00D341BB">
        <w:rPr>
          <w:rFonts w:ascii="Open Sans Light" w:hAnsi="Open Sans Light" w:cs="Open Sans Light"/>
          <w:sz w:val="24"/>
          <w:szCs w:val="24"/>
        </w:rPr>
        <w:t xml:space="preserve"> nurturing our awareness of God being with us,</w:t>
      </w:r>
    </w:p>
    <w:p w14:paraId="444D0C0D" w14:textId="77777777" w:rsidR="00F611DE" w:rsidRDefault="00D341BB" w:rsidP="00F611DE">
      <w:pPr>
        <w:tabs>
          <w:tab w:val="left" w:pos="8520"/>
        </w:tabs>
        <w:ind w:left="720"/>
        <w:rPr>
          <w:rFonts w:ascii="Open Sans Light" w:hAnsi="Open Sans Light" w:cs="Open Sans Light"/>
          <w:sz w:val="24"/>
          <w:szCs w:val="24"/>
        </w:rPr>
      </w:pPr>
      <w:r w:rsidRPr="00D341BB">
        <w:rPr>
          <w:rFonts w:ascii="Arial" w:hAnsi="Arial" w:cs="Arial"/>
          <w:sz w:val="24"/>
          <w:szCs w:val="24"/>
        </w:rPr>
        <w:t>●</w:t>
      </w:r>
      <w:r w:rsidRPr="00D341BB">
        <w:rPr>
          <w:rFonts w:ascii="Open Sans Light" w:hAnsi="Open Sans Light" w:cs="Open Sans Light"/>
          <w:sz w:val="24"/>
          <w:szCs w:val="24"/>
        </w:rPr>
        <w:t xml:space="preserve"> being attentive to God being with us. </w:t>
      </w:r>
    </w:p>
    <w:p w14:paraId="1619DC87" w14:textId="77777777" w:rsidR="00F611DE" w:rsidRDefault="00D341BB" w:rsidP="00F611DE">
      <w:pPr>
        <w:tabs>
          <w:tab w:val="left" w:pos="8520"/>
        </w:tabs>
        <w:ind w:left="720"/>
        <w:rPr>
          <w:rFonts w:ascii="Open Sans Light" w:hAnsi="Open Sans Light" w:cs="Open Sans Light"/>
          <w:sz w:val="24"/>
          <w:szCs w:val="24"/>
        </w:rPr>
      </w:pPr>
      <w:r w:rsidRPr="00D341BB">
        <w:rPr>
          <w:rFonts w:ascii="Arial" w:hAnsi="Arial" w:cs="Arial"/>
          <w:sz w:val="24"/>
          <w:szCs w:val="24"/>
        </w:rPr>
        <w:t>●</w:t>
      </w:r>
      <w:r w:rsidRPr="00D341BB">
        <w:rPr>
          <w:rFonts w:ascii="Open Sans Light" w:hAnsi="Open Sans Light" w:cs="Open Sans Light"/>
          <w:sz w:val="24"/>
          <w:szCs w:val="24"/>
        </w:rPr>
        <w:t xml:space="preserve"> Our capacity for being and recognising and supporting God’s ways of being with children, and their ways of being with God. </w:t>
      </w:r>
    </w:p>
    <w:p w14:paraId="70E27DF1" w14:textId="77777777" w:rsidR="00F611DE" w:rsidRDefault="00D341BB" w:rsidP="00F611DE">
      <w:pPr>
        <w:tabs>
          <w:tab w:val="left" w:pos="8520"/>
        </w:tabs>
        <w:ind w:left="720"/>
        <w:rPr>
          <w:rFonts w:ascii="Open Sans Light" w:hAnsi="Open Sans Light" w:cs="Open Sans Light"/>
          <w:sz w:val="24"/>
          <w:szCs w:val="24"/>
        </w:rPr>
      </w:pPr>
      <w:r w:rsidRPr="00D341BB">
        <w:rPr>
          <w:rFonts w:ascii="Arial" w:hAnsi="Arial" w:cs="Arial"/>
          <w:sz w:val="24"/>
          <w:szCs w:val="24"/>
        </w:rPr>
        <w:t>●</w:t>
      </w:r>
      <w:r w:rsidRPr="00D341BB">
        <w:rPr>
          <w:rFonts w:ascii="Open Sans Light" w:hAnsi="Open Sans Light" w:cs="Open Sans Light"/>
          <w:sz w:val="24"/>
          <w:szCs w:val="24"/>
        </w:rPr>
        <w:t xml:space="preserve"> Spiritual development relates to fundamental questions about the meaning and purpose of life which affect everyone. </w:t>
      </w:r>
    </w:p>
    <w:p w14:paraId="5DA0D792" w14:textId="77777777" w:rsidR="00F611DE" w:rsidRDefault="00D341BB" w:rsidP="00F611DE">
      <w:pPr>
        <w:tabs>
          <w:tab w:val="left" w:pos="8520"/>
        </w:tabs>
        <w:ind w:left="720"/>
        <w:rPr>
          <w:rFonts w:ascii="Open Sans Light" w:hAnsi="Open Sans Light" w:cs="Open Sans Light"/>
          <w:sz w:val="24"/>
          <w:szCs w:val="24"/>
        </w:rPr>
      </w:pPr>
      <w:r w:rsidRPr="00D341BB">
        <w:rPr>
          <w:rFonts w:ascii="Arial" w:hAnsi="Arial" w:cs="Arial"/>
          <w:sz w:val="24"/>
          <w:szCs w:val="24"/>
        </w:rPr>
        <w:t>●</w:t>
      </w:r>
      <w:r w:rsidRPr="00D341BB">
        <w:rPr>
          <w:rFonts w:ascii="Open Sans Light" w:hAnsi="Open Sans Light" w:cs="Open Sans Light"/>
          <w:sz w:val="24"/>
          <w:szCs w:val="24"/>
        </w:rPr>
        <w:t xml:space="preserve"> Spiritual development relates to fundamental questions about the meaning and purpose of life which affect everyone. Whilst these questions are dependent on religious affiliation or on the prerogative of religions, religion explains and addresses the fundamental questions which affect everyone. </w:t>
      </w:r>
    </w:p>
    <w:p w14:paraId="4C2C2ABA" w14:textId="77777777" w:rsidR="00F611DE" w:rsidRDefault="00D341BB" w:rsidP="00F611DE">
      <w:pPr>
        <w:tabs>
          <w:tab w:val="left" w:pos="8520"/>
        </w:tabs>
        <w:ind w:left="720"/>
        <w:rPr>
          <w:rFonts w:ascii="Open Sans Light" w:hAnsi="Open Sans Light" w:cs="Open Sans Light"/>
          <w:sz w:val="24"/>
          <w:szCs w:val="24"/>
        </w:rPr>
      </w:pPr>
      <w:r w:rsidRPr="00D341BB">
        <w:rPr>
          <w:rFonts w:ascii="Arial" w:hAnsi="Arial" w:cs="Arial"/>
          <w:sz w:val="24"/>
          <w:szCs w:val="24"/>
        </w:rPr>
        <w:t>●</w:t>
      </w:r>
      <w:r w:rsidRPr="00D341BB">
        <w:rPr>
          <w:rFonts w:ascii="Open Sans Light" w:hAnsi="Open Sans Light" w:cs="Open Sans Light"/>
          <w:sz w:val="24"/>
          <w:szCs w:val="24"/>
        </w:rPr>
        <w:t xml:space="preserve"> The term spiritual and moral development needs to be seen as applying something fundamental in the human condition which is not necessarily experienced through the physical senses and /or expressed through everyday language. It has to do with relationships with other people and for believers, with God. It has to do with the universal search for individual identity – with our responses to challenging experiences, such as death or suffering. It is a way of coping with challenges and recognising success and happiness, enabling a child to flourish. </w:t>
      </w:r>
    </w:p>
    <w:p w14:paraId="1B26C13E" w14:textId="7E7AE83B" w:rsidR="00D341BB" w:rsidRPr="00D341BB" w:rsidRDefault="00D341BB" w:rsidP="00F611DE">
      <w:pPr>
        <w:tabs>
          <w:tab w:val="left" w:pos="8520"/>
        </w:tabs>
        <w:ind w:left="720"/>
        <w:rPr>
          <w:rFonts w:ascii="Open Sans Light" w:hAnsi="Open Sans Light" w:cs="Open Sans Light"/>
          <w:sz w:val="24"/>
          <w:szCs w:val="24"/>
        </w:rPr>
      </w:pPr>
      <w:r w:rsidRPr="00D341BB">
        <w:rPr>
          <w:rFonts w:ascii="Arial" w:hAnsi="Arial" w:cs="Arial"/>
          <w:sz w:val="24"/>
          <w:szCs w:val="24"/>
        </w:rPr>
        <w:t>●</w:t>
      </w:r>
      <w:r w:rsidRPr="00D341BB">
        <w:rPr>
          <w:rFonts w:ascii="Open Sans Light" w:hAnsi="Open Sans Light" w:cs="Open Sans Light"/>
          <w:sz w:val="24"/>
          <w:szCs w:val="24"/>
        </w:rPr>
        <w:t xml:space="preserve"> Delighting in all things, being absorbed in the present moment, not attached to self.</w:t>
      </w:r>
    </w:p>
    <w:p w14:paraId="3CB2C2A8" w14:textId="77777777" w:rsidR="00EB77FE" w:rsidRPr="00D341BB" w:rsidRDefault="00EB77FE" w:rsidP="00D341BB">
      <w:pPr>
        <w:tabs>
          <w:tab w:val="left" w:pos="8520"/>
        </w:tabs>
        <w:ind w:left="1440"/>
        <w:rPr>
          <w:rFonts w:ascii="Open Sans Light" w:hAnsi="Open Sans Light" w:cs="Open Sans Light"/>
          <w:sz w:val="24"/>
          <w:szCs w:val="24"/>
          <w:lang w:eastAsia="en-GB"/>
        </w:rPr>
      </w:pPr>
    </w:p>
    <w:p w14:paraId="7B124CB7" w14:textId="77777777" w:rsidR="00EB77FE" w:rsidRPr="00D341BB" w:rsidRDefault="00EB77FE" w:rsidP="00D341BB">
      <w:pPr>
        <w:tabs>
          <w:tab w:val="left" w:pos="8520"/>
        </w:tabs>
        <w:ind w:left="1440"/>
        <w:rPr>
          <w:rFonts w:ascii="Open Sans Light" w:hAnsi="Open Sans Light" w:cs="Open Sans Light"/>
          <w:sz w:val="24"/>
          <w:szCs w:val="24"/>
          <w:lang w:eastAsia="en-GB"/>
        </w:rPr>
      </w:pPr>
    </w:p>
    <w:p w14:paraId="521E1EE3" w14:textId="77777777" w:rsidR="00EB77FE" w:rsidRPr="00D341BB" w:rsidRDefault="00EB77FE" w:rsidP="00D341BB">
      <w:pPr>
        <w:tabs>
          <w:tab w:val="left" w:pos="8520"/>
        </w:tabs>
        <w:ind w:left="1440"/>
        <w:rPr>
          <w:rFonts w:ascii="Open Sans Light" w:hAnsi="Open Sans Light" w:cs="Open Sans Light"/>
          <w:sz w:val="24"/>
          <w:szCs w:val="24"/>
          <w:lang w:eastAsia="en-GB"/>
        </w:rPr>
      </w:pPr>
    </w:p>
    <w:p w14:paraId="090108F3" w14:textId="77777777" w:rsidR="00EB77FE" w:rsidRPr="00D341BB" w:rsidRDefault="00EB77FE" w:rsidP="00D341BB">
      <w:pPr>
        <w:tabs>
          <w:tab w:val="left" w:pos="8520"/>
        </w:tabs>
        <w:ind w:left="1440"/>
        <w:rPr>
          <w:rFonts w:ascii="Open Sans Light" w:hAnsi="Open Sans Light" w:cs="Open Sans Light"/>
          <w:sz w:val="24"/>
          <w:szCs w:val="24"/>
          <w:lang w:eastAsia="en-GB"/>
        </w:rPr>
      </w:pPr>
    </w:p>
    <w:p w14:paraId="13D2A59B" w14:textId="77777777" w:rsidR="00EB77FE" w:rsidRPr="00D341BB" w:rsidRDefault="00EB77FE" w:rsidP="00D341BB">
      <w:pPr>
        <w:tabs>
          <w:tab w:val="left" w:pos="8520"/>
        </w:tabs>
        <w:ind w:left="1440"/>
        <w:rPr>
          <w:rFonts w:ascii="Open Sans Light" w:hAnsi="Open Sans Light" w:cs="Open Sans Light"/>
          <w:sz w:val="24"/>
          <w:szCs w:val="24"/>
          <w:lang w:eastAsia="en-GB"/>
        </w:rPr>
      </w:pPr>
    </w:p>
    <w:p w14:paraId="7DAE5EC3" w14:textId="77777777" w:rsidR="00EB77FE" w:rsidRPr="00D341BB" w:rsidRDefault="00EB77FE" w:rsidP="00D341BB">
      <w:pPr>
        <w:tabs>
          <w:tab w:val="left" w:pos="8520"/>
        </w:tabs>
        <w:ind w:left="1440"/>
        <w:rPr>
          <w:rFonts w:ascii="Open Sans Light" w:hAnsi="Open Sans Light" w:cs="Open Sans Light"/>
          <w:sz w:val="24"/>
          <w:szCs w:val="24"/>
          <w:lang w:eastAsia="en-GB"/>
        </w:rPr>
      </w:pPr>
    </w:p>
    <w:sectPr w:rsidR="00EB77FE" w:rsidRPr="00D341BB" w:rsidSect="00583092">
      <w:headerReference w:type="default" r:id="rId9"/>
      <w:footerReference w:type="default" r:id="rId10"/>
      <w:headerReference w:type="first" r:id="rId11"/>
      <w:footerReference w:type="first" r:id="rId12"/>
      <w:pgSz w:w="11906" w:h="16838"/>
      <w:pgMar w:top="1440" w:right="566" w:bottom="142" w:left="72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A771AA" w14:textId="77777777" w:rsidR="00B023BE" w:rsidRDefault="00B023BE" w:rsidP="00AD6735">
      <w:pPr>
        <w:spacing w:after="0" w:line="240" w:lineRule="auto"/>
      </w:pPr>
      <w:r>
        <w:separator/>
      </w:r>
    </w:p>
  </w:endnote>
  <w:endnote w:type="continuationSeparator" w:id="0">
    <w:p w14:paraId="44CE6737" w14:textId="77777777" w:rsidR="00B023BE" w:rsidRDefault="00B023BE" w:rsidP="00AD67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L Frutiger Light">
    <w:altName w:val="Courier New"/>
    <w:charset w:val="00"/>
    <w:family w:val="auto"/>
    <w:pitch w:val="variable"/>
    <w:sig w:usb0="00000000" w:usb1="00000000" w:usb2="00000000" w:usb3="00000000" w:csb0="00000001" w:csb1="00000000"/>
  </w:font>
  <w:font w:name="Times">
    <w:panose1 w:val="02020603050405020304"/>
    <w:charset w:val="00"/>
    <w:family w:val="auto"/>
    <w:pitch w:val="variable"/>
    <w:sig w:usb0="E00002FF" w:usb1="5000205A" w:usb2="00000000" w:usb3="00000000" w:csb0="0000019F" w:csb1="00000000"/>
  </w:font>
  <w:font w:name="Verdana">
    <w:panose1 w:val="020B0604030504040204"/>
    <w:charset w:val="00"/>
    <w:family w:val="swiss"/>
    <w:pitch w:val="variable"/>
    <w:sig w:usb0="A00006FF" w:usb1="4000205B" w:usb2="00000010" w:usb3="00000000" w:csb0="0000019F" w:csb1="00000000"/>
  </w:font>
  <w:font w:name="Open Sans Light">
    <w:panose1 w:val="020B0306030504020204"/>
    <w:charset w:val="00"/>
    <w:family w:val="swiss"/>
    <w:pitch w:val="variable"/>
    <w:sig w:usb0="E00002EF" w:usb1="4000205B" w:usb2="00000028" w:usb3="00000000" w:csb0="0000019F" w:csb1="00000000"/>
  </w:font>
  <w:font w:name="Arial Unicode MS">
    <w:panose1 w:val="020B0604020202020204"/>
    <w:charset w:val="80"/>
    <w:family w:val="swiss"/>
    <w:pitch w:val="variable"/>
    <w:sig w:usb0="00000000"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6CF4F" w14:textId="77777777" w:rsidR="00DF564C" w:rsidRPr="00F70430" w:rsidRDefault="00DF564C" w:rsidP="00DF564C">
    <w:pPr>
      <w:pStyle w:val="Header"/>
      <w:jc w:val="center"/>
      <w:rPr>
        <w:rFonts w:ascii="Century Gothic" w:hAnsi="Century Gothic"/>
        <w:sz w:val="24"/>
        <w:szCs w:val="24"/>
      </w:rPr>
    </w:pPr>
    <w:r>
      <w:rPr>
        <w:rFonts w:ascii="Century Gothic" w:hAnsi="Century Gothic"/>
        <w:b/>
        <w:sz w:val="24"/>
        <w:szCs w:val="24"/>
      </w:rPr>
      <w:t>L</w:t>
    </w:r>
    <w:r w:rsidRPr="00FF2723">
      <w:rPr>
        <w:rFonts w:ascii="Century Gothic" w:hAnsi="Century Gothic"/>
        <w:sz w:val="24"/>
        <w:szCs w:val="24"/>
      </w:rPr>
      <w:t>o</w:t>
    </w:r>
    <w:r>
      <w:rPr>
        <w:rFonts w:ascii="Century Gothic" w:hAnsi="Century Gothic"/>
        <w:sz w:val="24"/>
        <w:szCs w:val="24"/>
      </w:rPr>
      <w:t>ve</w:t>
    </w:r>
    <w:r w:rsidRPr="00F70430">
      <w:rPr>
        <w:rFonts w:ascii="Century Gothic" w:hAnsi="Century Gothic"/>
        <w:sz w:val="24"/>
        <w:szCs w:val="24"/>
      </w:rPr>
      <w:t xml:space="preserve"> </w:t>
    </w:r>
    <w:r>
      <w:rPr>
        <w:rFonts w:ascii="Century Gothic" w:hAnsi="Century Gothic"/>
        <w:b/>
        <w:sz w:val="24"/>
        <w:szCs w:val="24"/>
      </w:rPr>
      <w:t>R</w:t>
    </w:r>
    <w:r w:rsidRPr="001C40AA">
      <w:rPr>
        <w:rFonts w:ascii="Century Gothic" w:hAnsi="Century Gothic"/>
        <w:bCs/>
        <w:sz w:val="24"/>
        <w:szCs w:val="24"/>
      </w:rPr>
      <w:t xml:space="preserve">espect </w:t>
    </w:r>
    <w:r>
      <w:rPr>
        <w:rFonts w:ascii="Century Gothic" w:hAnsi="Century Gothic"/>
        <w:b/>
        <w:sz w:val="24"/>
        <w:szCs w:val="24"/>
      </w:rPr>
      <w:t>H</w:t>
    </w:r>
    <w:r w:rsidRPr="00FF2723">
      <w:rPr>
        <w:rFonts w:ascii="Century Gothic" w:hAnsi="Century Gothic"/>
        <w:sz w:val="24"/>
        <w:szCs w:val="24"/>
      </w:rPr>
      <w:t>o</w:t>
    </w:r>
    <w:r>
      <w:rPr>
        <w:rFonts w:ascii="Century Gothic" w:hAnsi="Century Gothic"/>
        <w:sz w:val="24"/>
        <w:szCs w:val="24"/>
      </w:rPr>
      <w:t>pe</w:t>
    </w:r>
    <w:r w:rsidRPr="00FF2723">
      <w:rPr>
        <w:rFonts w:ascii="Century Gothic" w:hAnsi="Century Gothic"/>
        <w:sz w:val="24"/>
        <w:szCs w:val="24"/>
      </w:rPr>
      <w:t xml:space="preserve"> </w:t>
    </w:r>
    <w:r>
      <w:rPr>
        <w:rFonts w:ascii="Century Gothic" w:hAnsi="Century Gothic"/>
        <w:b/>
        <w:sz w:val="24"/>
        <w:szCs w:val="24"/>
      </w:rPr>
      <w:t>F</w:t>
    </w:r>
    <w:r w:rsidRPr="001C40AA">
      <w:rPr>
        <w:rFonts w:ascii="Century Gothic" w:hAnsi="Century Gothic"/>
        <w:bCs/>
        <w:sz w:val="24"/>
        <w:szCs w:val="24"/>
      </w:rPr>
      <w:t>orgiveness</w:t>
    </w:r>
    <w:r w:rsidRPr="00FF2723">
      <w:rPr>
        <w:rFonts w:ascii="Century Gothic" w:hAnsi="Century Gothic"/>
        <w:sz w:val="24"/>
        <w:szCs w:val="24"/>
      </w:rPr>
      <w:t xml:space="preserve"> </w:t>
    </w:r>
    <w:r>
      <w:rPr>
        <w:rFonts w:ascii="Century Gothic" w:hAnsi="Century Gothic"/>
        <w:b/>
        <w:sz w:val="24"/>
        <w:szCs w:val="24"/>
      </w:rPr>
      <w:t>C</w:t>
    </w:r>
    <w:r>
      <w:rPr>
        <w:rFonts w:ascii="Century Gothic" w:hAnsi="Century Gothic"/>
        <w:sz w:val="24"/>
        <w:szCs w:val="24"/>
      </w:rPr>
      <w:t>hallenging Injustice</w:t>
    </w:r>
    <w:r w:rsidRPr="00FF2723">
      <w:rPr>
        <w:rFonts w:ascii="Century Gothic" w:hAnsi="Century Gothic"/>
        <w:sz w:val="24"/>
        <w:szCs w:val="24"/>
      </w:rPr>
      <w:t xml:space="preserve"> </w:t>
    </w:r>
  </w:p>
  <w:p w14:paraId="39E64805" w14:textId="37E05557" w:rsidR="00E40F0C" w:rsidRPr="00DF564C" w:rsidRDefault="00E40F0C" w:rsidP="00DF56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9BCF8" w14:textId="113C6B3E" w:rsidR="00E40F0C" w:rsidRDefault="00E40F0C">
    <w:pPr>
      <w:pStyle w:val="Footer"/>
    </w:pPr>
  </w:p>
  <w:p w14:paraId="2D9E5870" w14:textId="77777777" w:rsidR="00E40F0C" w:rsidRPr="00BE2A37" w:rsidRDefault="00E40F0C" w:rsidP="00FC180C">
    <w:pPr>
      <w:pStyle w:val="Footer"/>
      <w:jc w:val="center"/>
      <w:rPr>
        <w:rFonts w:ascii="Century Gothic" w:hAnsi="Century Gothic"/>
        <w:sz w:val="24"/>
        <w:szCs w:val="24"/>
      </w:rPr>
    </w:pPr>
    <w:r w:rsidRPr="00BE2A37">
      <w:rPr>
        <w:rFonts w:ascii="Century Gothic" w:hAnsi="Century Gothic" w:cs="Arial"/>
        <w:b/>
        <w:sz w:val="24"/>
        <w:szCs w:val="24"/>
      </w:rPr>
      <w:t>R</w:t>
    </w:r>
    <w:r w:rsidRPr="00BE2A37">
      <w:rPr>
        <w:rFonts w:ascii="Century Gothic" w:hAnsi="Century Gothic" w:cs="Arial"/>
        <w:sz w:val="24"/>
        <w:szCs w:val="24"/>
      </w:rPr>
      <w:t xml:space="preserve">esilience </w:t>
    </w:r>
    <w:r w:rsidRPr="00BE2A37">
      <w:rPr>
        <w:rFonts w:ascii="Century Gothic" w:hAnsi="Century Gothic" w:cs="Arial"/>
        <w:b/>
        <w:sz w:val="24"/>
        <w:szCs w:val="24"/>
      </w:rPr>
      <w:t>A</w:t>
    </w:r>
    <w:r w:rsidRPr="00BE2A37">
      <w:rPr>
        <w:rFonts w:ascii="Century Gothic" w:hAnsi="Century Gothic" w:cs="Arial"/>
        <w:sz w:val="24"/>
        <w:szCs w:val="24"/>
      </w:rPr>
      <w:t xml:space="preserve">ttitude </w:t>
    </w:r>
    <w:r w:rsidRPr="00BE2A37">
      <w:rPr>
        <w:rFonts w:ascii="Century Gothic" w:hAnsi="Century Gothic" w:cs="Arial"/>
        <w:b/>
        <w:sz w:val="24"/>
        <w:szCs w:val="24"/>
      </w:rPr>
      <w:t>I</w:t>
    </w:r>
    <w:r w:rsidRPr="00BE2A37">
      <w:rPr>
        <w:rFonts w:ascii="Century Gothic" w:hAnsi="Century Gothic" w:cs="Arial"/>
        <w:sz w:val="24"/>
        <w:szCs w:val="24"/>
      </w:rPr>
      <w:t xml:space="preserve">ndependence </w:t>
    </w:r>
    <w:r w:rsidRPr="00BE2A37">
      <w:rPr>
        <w:rFonts w:ascii="Century Gothic" w:hAnsi="Century Gothic" w:cs="Arial"/>
        <w:b/>
        <w:sz w:val="24"/>
        <w:szCs w:val="24"/>
      </w:rPr>
      <w:t>N</w:t>
    </w:r>
    <w:r w:rsidRPr="00BE2A37">
      <w:rPr>
        <w:rFonts w:ascii="Century Gothic" w:hAnsi="Century Gothic" w:cs="Arial"/>
        <w:sz w:val="24"/>
        <w:szCs w:val="24"/>
      </w:rPr>
      <w:t xml:space="preserve">urture </w:t>
    </w:r>
    <w:r w:rsidRPr="00BE2A37">
      <w:rPr>
        <w:rFonts w:ascii="Century Gothic" w:hAnsi="Century Gothic" w:cs="Arial"/>
        <w:b/>
        <w:sz w:val="24"/>
        <w:szCs w:val="24"/>
      </w:rPr>
      <w:t>B</w:t>
    </w:r>
    <w:r w:rsidRPr="00BE2A37">
      <w:rPr>
        <w:rFonts w:ascii="Century Gothic" w:hAnsi="Century Gothic" w:cs="Arial"/>
        <w:sz w:val="24"/>
        <w:szCs w:val="24"/>
      </w:rPr>
      <w:t xml:space="preserve">elief </w:t>
    </w:r>
    <w:r w:rsidRPr="00BE2A37">
      <w:rPr>
        <w:rFonts w:ascii="Century Gothic" w:hAnsi="Century Gothic" w:cs="Arial"/>
        <w:b/>
        <w:sz w:val="24"/>
        <w:szCs w:val="24"/>
      </w:rPr>
      <w:t>O</w:t>
    </w:r>
    <w:r w:rsidRPr="00BE2A37">
      <w:rPr>
        <w:rFonts w:ascii="Century Gothic" w:hAnsi="Century Gothic" w:cs="Arial"/>
        <w:sz w:val="24"/>
        <w:szCs w:val="24"/>
      </w:rPr>
      <w:t xml:space="preserve">pportunities </w:t>
    </w:r>
    <w:r w:rsidRPr="00BE2A37">
      <w:rPr>
        <w:rFonts w:ascii="Century Gothic" w:hAnsi="Century Gothic" w:cs="Arial"/>
        <w:b/>
        <w:sz w:val="24"/>
        <w:szCs w:val="24"/>
      </w:rPr>
      <w:t>W</w:t>
    </w:r>
    <w:r w:rsidRPr="00BE2A37">
      <w:rPr>
        <w:rFonts w:ascii="Century Gothic" w:hAnsi="Century Gothic" w:cs="Arial"/>
        <w:sz w:val="24"/>
        <w:szCs w:val="24"/>
      </w:rPr>
      <w:t>illingness</w:t>
    </w:r>
  </w:p>
  <w:p w14:paraId="480A9650" w14:textId="77777777" w:rsidR="00E40F0C" w:rsidRDefault="00E40F0C" w:rsidP="00BB245D">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7619AD" w14:textId="77777777" w:rsidR="00B023BE" w:rsidRDefault="00B023BE" w:rsidP="00AD6735">
      <w:pPr>
        <w:spacing w:after="0" w:line="240" w:lineRule="auto"/>
      </w:pPr>
      <w:r>
        <w:separator/>
      </w:r>
    </w:p>
  </w:footnote>
  <w:footnote w:type="continuationSeparator" w:id="0">
    <w:p w14:paraId="3E39425A" w14:textId="77777777" w:rsidR="00B023BE" w:rsidRDefault="00B023BE" w:rsidP="00AD67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DEB61" w14:textId="275223D4" w:rsidR="00DF564C" w:rsidRPr="00F70430" w:rsidRDefault="00DF564C" w:rsidP="00DF564C">
    <w:pPr>
      <w:pStyle w:val="Header"/>
      <w:jc w:val="center"/>
      <w:rPr>
        <w:i/>
        <w:sz w:val="28"/>
        <w:szCs w:val="28"/>
      </w:rPr>
    </w:pPr>
    <w:r w:rsidRPr="00F70430">
      <w:rPr>
        <w:i/>
        <w:sz w:val="28"/>
        <w:szCs w:val="28"/>
      </w:rPr>
      <w:t>‘</w:t>
    </w:r>
    <w:r w:rsidR="00DF189B">
      <w:rPr>
        <w:i/>
        <w:sz w:val="28"/>
        <w:szCs w:val="28"/>
      </w:rPr>
      <w:t>Together in God’s love we inspire and grow through l</w:t>
    </w:r>
    <w:r>
      <w:rPr>
        <w:i/>
        <w:sz w:val="28"/>
        <w:szCs w:val="28"/>
      </w:rPr>
      <w:t>iv</w:t>
    </w:r>
    <w:r w:rsidR="00DF189B">
      <w:rPr>
        <w:i/>
        <w:sz w:val="28"/>
        <w:szCs w:val="28"/>
      </w:rPr>
      <w:t>ing</w:t>
    </w:r>
    <w:r>
      <w:rPr>
        <w:i/>
        <w:sz w:val="28"/>
        <w:szCs w:val="28"/>
      </w:rPr>
      <w:t xml:space="preserve"> life in all its' </w:t>
    </w:r>
    <w:r w:rsidR="00F31F4D">
      <w:rPr>
        <w:i/>
        <w:sz w:val="28"/>
        <w:szCs w:val="28"/>
      </w:rPr>
      <w:t>fullness’.</w:t>
    </w:r>
  </w:p>
  <w:p w14:paraId="1CD7D661" w14:textId="4D7DA5CA" w:rsidR="00E40F0C" w:rsidRDefault="00E40F0C">
    <w:pPr>
      <w:pStyle w:val="Header"/>
    </w:pPr>
  </w:p>
  <w:p w14:paraId="511B6853" w14:textId="77777777" w:rsidR="00E40F0C" w:rsidRPr="00AD6735" w:rsidRDefault="00E40F0C" w:rsidP="00AD6735">
    <w:pPr>
      <w:pStyle w:val="Header"/>
      <w:jc w:val="center"/>
      <w:rPr>
        <w:b/>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5CBBC" w14:textId="36A619FE" w:rsidR="00E40F0C" w:rsidRPr="006F0FF3" w:rsidRDefault="00E40F0C" w:rsidP="00FC180C">
    <w:pPr>
      <w:pStyle w:val="Header"/>
      <w:jc w:val="center"/>
      <w:rPr>
        <w:rFonts w:ascii="Century Gothic" w:hAnsi="Century Gothic"/>
        <w:sz w:val="32"/>
        <w:szCs w:val="32"/>
      </w:rPr>
    </w:pPr>
    <w:r w:rsidRPr="006F0FF3">
      <w:rPr>
        <w:rFonts w:ascii="Century Gothic" w:hAnsi="Century Gothic"/>
        <w:b/>
        <w:sz w:val="32"/>
        <w:szCs w:val="32"/>
      </w:rPr>
      <w:t>C</w:t>
    </w:r>
    <w:r w:rsidRPr="006F0FF3">
      <w:rPr>
        <w:rFonts w:ascii="Century Gothic" w:hAnsi="Century Gothic"/>
        <w:sz w:val="32"/>
        <w:szCs w:val="32"/>
      </w:rPr>
      <w:t xml:space="preserve">uriosity   </w:t>
    </w:r>
    <w:r w:rsidRPr="006F0FF3">
      <w:rPr>
        <w:rFonts w:ascii="Century Gothic" w:hAnsi="Century Gothic"/>
        <w:b/>
        <w:sz w:val="32"/>
        <w:szCs w:val="32"/>
      </w:rPr>
      <w:t>C</w:t>
    </w:r>
    <w:r w:rsidRPr="006F0FF3">
      <w:rPr>
        <w:rFonts w:ascii="Century Gothic" w:hAnsi="Century Gothic"/>
        <w:sz w:val="32"/>
        <w:szCs w:val="32"/>
      </w:rPr>
      <w:t xml:space="preserve">ommitment   </w:t>
    </w:r>
    <w:r w:rsidRPr="006F0FF3">
      <w:rPr>
        <w:rFonts w:ascii="Century Gothic" w:hAnsi="Century Gothic"/>
        <w:b/>
        <w:sz w:val="32"/>
        <w:szCs w:val="32"/>
      </w:rPr>
      <w:t>C</w:t>
    </w:r>
    <w:r w:rsidRPr="006F0FF3">
      <w:rPr>
        <w:rFonts w:ascii="Century Gothic" w:hAnsi="Century Gothic"/>
        <w:sz w:val="32"/>
        <w:szCs w:val="32"/>
      </w:rPr>
      <w:t xml:space="preserve">ollaboration   </w:t>
    </w:r>
    <w:r w:rsidRPr="006F0FF3">
      <w:rPr>
        <w:rFonts w:ascii="Century Gothic" w:hAnsi="Century Gothic"/>
        <w:b/>
        <w:sz w:val="32"/>
        <w:szCs w:val="32"/>
      </w:rPr>
      <w:t>C</w:t>
    </w:r>
    <w:r w:rsidRPr="006F0FF3">
      <w:rPr>
        <w:rFonts w:ascii="Century Gothic" w:hAnsi="Century Gothic"/>
        <w:sz w:val="32"/>
        <w:szCs w:val="32"/>
      </w:rPr>
      <w:t>ourage</w:t>
    </w:r>
  </w:p>
  <w:p w14:paraId="25C5C12B" w14:textId="77777777" w:rsidR="00E40F0C" w:rsidRPr="00AD6735" w:rsidRDefault="00E40F0C" w:rsidP="00FC180C">
    <w:pPr>
      <w:pStyle w:val="Header"/>
      <w:jc w:val="center"/>
      <w:rPr>
        <w:b/>
        <w:sz w:val="24"/>
        <w:szCs w:val="24"/>
      </w:rPr>
    </w:pPr>
  </w:p>
  <w:p w14:paraId="2E90483E" w14:textId="77777777" w:rsidR="00E40F0C" w:rsidRDefault="00E40F0C" w:rsidP="00FC180C">
    <w:pPr>
      <w:pStyle w:val="Header"/>
    </w:pPr>
  </w:p>
  <w:p w14:paraId="0041C97A" w14:textId="0501F1CE" w:rsidR="00E40F0C" w:rsidRDefault="00E40F0C">
    <w:pPr>
      <w:pStyle w:val="Header"/>
    </w:pPr>
  </w:p>
  <w:p w14:paraId="2729CFFE" w14:textId="77777777" w:rsidR="00E40F0C" w:rsidRDefault="00E40F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20E91"/>
    <w:multiLevelType w:val="hybridMultilevel"/>
    <w:tmpl w:val="EFA2B4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7305CD"/>
    <w:multiLevelType w:val="hybridMultilevel"/>
    <w:tmpl w:val="65B414C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7C0478"/>
    <w:multiLevelType w:val="hybridMultilevel"/>
    <w:tmpl w:val="27D21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E57B4A"/>
    <w:multiLevelType w:val="hybridMultilevel"/>
    <w:tmpl w:val="F74E33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53436C"/>
    <w:multiLevelType w:val="hybridMultilevel"/>
    <w:tmpl w:val="92B6B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33599D"/>
    <w:multiLevelType w:val="hybridMultilevel"/>
    <w:tmpl w:val="6654F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5D7E85"/>
    <w:multiLevelType w:val="hybridMultilevel"/>
    <w:tmpl w:val="03923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C62308D"/>
    <w:multiLevelType w:val="multilevel"/>
    <w:tmpl w:val="AD0E6912"/>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8" w15:restartNumberingAfterBreak="0">
    <w:nsid w:val="0C6F3BDD"/>
    <w:multiLevelType w:val="hybridMultilevel"/>
    <w:tmpl w:val="A594A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DE37DC2"/>
    <w:multiLevelType w:val="hybridMultilevel"/>
    <w:tmpl w:val="18DAAD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46939F4"/>
    <w:multiLevelType w:val="multilevel"/>
    <w:tmpl w:val="2F4CC20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1" w15:restartNumberingAfterBreak="0">
    <w:nsid w:val="166A2224"/>
    <w:multiLevelType w:val="hybridMultilevel"/>
    <w:tmpl w:val="D63A00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6FD0B9F"/>
    <w:multiLevelType w:val="hybridMultilevel"/>
    <w:tmpl w:val="1D2A4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DF509E0"/>
    <w:multiLevelType w:val="hybridMultilevel"/>
    <w:tmpl w:val="272652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D820B5D"/>
    <w:multiLevelType w:val="hybridMultilevel"/>
    <w:tmpl w:val="40ECFF1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3EA5AC9"/>
    <w:multiLevelType w:val="hybridMultilevel"/>
    <w:tmpl w:val="40347C6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73D57D3"/>
    <w:multiLevelType w:val="hybridMultilevel"/>
    <w:tmpl w:val="188283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95C3D9E"/>
    <w:multiLevelType w:val="hybridMultilevel"/>
    <w:tmpl w:val="173CA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9F07E2B"/>
    <w:multiLevelType w:val="hybridMultilevel"/>
    <w:tmpl w:val="3780A3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C357E0F"/>
    <w:multiLevelType w:val="hybridMultilevel"/>
    <w:tmpl w:val="D56408C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50C251F"/>
    <w:multiLevelType w:val="hybridMultilevel"/>
    <w:tmpl w:val="7BC6C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9A872CC"/>
    <w:multiLevelType w:val="hybridMultilevel"/>
    <w:tmpl w:val="E5581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2177126"/>
    <w:multiLevelType w:val="hybridMultilevel"/>
    <w:tmpl w:val="FC10A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303507B"/>
    <w:multiLevelType w:val="hybridMultilevel"/>
    <w:tmpl w:val="71F43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5D51E02"/>
    <w:multiLevelType w:val="hybridMultilevel"/>
    <w:tmpl w:val="F1F87F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E692A3B"/>
    <w:multiLevelType w:val="hybridMultilevel"/>
    <w:tmpl w:val="C23CEF7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0456F0"/>
    <w:multiLevelType w:val="multilevel"/>
    <w:tmpl w:val="0D68947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7" w15:restartNumberingAfterBreak="0">
    <w:nsid w:val="602C3D51"/>
    <w:multiLevelType w:val="hybridMultilevel"/>
    <w:tmpl w:val="0458E7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0EB59BD"/>
    <w:multiLevelType w:val="hybridMultilevel"/>
    <w:tmpl w:val="BE463B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15E246B"/>
    <w:multiLevelType w:val="hybridMultilevel"/>
    <w:tmpl w:val="78A27C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61633AF"/>
    <w:multiLevelType w:val="multilevel"/>
    <w:tmpl w:val="DB469830"/>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31" w15:restartNumberingAfterBreak="0">
    <w:nsid w:val="6E575427"/>
    <w:multiLevelType w:val="hybridMultilevel"/>
    <w:tmpl w:val="CCE89A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1603E6C"/>
    <w:multiLevelType w:val="hybridMultilevel"/>
    <w:tmpl w:val="EC4A84C2"/>
    <w:lvl w:ilvl="0" w:tplc="AE4288A4">
      <w:start w:val="1"/>
      <w:numFmt w:val="decimal"/>
      <w:lvlText w:val="%1."/>
      <w:lvlJc w:val="left"/>
      <w:pPr>
        <w:ind w:left="460" w:hanging="360"/>
      </w:pPr>
      <w:rPr>
        <w:rFonts w:ascii="Tahoma" w:eastAsia="Tahoma" w:hAnsi="Tahoma" w:cs="Tahoma" w:hint="default"/>
        <w:b/>
        <w:bCs/>
        <w:spacing w:val="0"/>
        <w:w w:val="88"/>
        <w:sz w:val="22"/>
        <w:szCs w:val="22"/>
        <w:lang w:val="en-US" w:eastAsia="en-US" w:bidi="ar-SA"/>
      </w:rPr>
    </w:lvl>
    <w:lvl w:ilvl="1" w:tplc="7562B414">
      <w:numFmt w:val="bullet"/>
      <w:lvlText w:val=""/>
      <w:lvlJc w:val="left"/>
      <w:pPr>
        <w:ind w:left="820" w:hanging="360"/>
      </w:pPr>
      <w:rPr>
        <w:rFonts w:ascii="Symbol" w:eastAsia="Symbol" w:hAnsi="Symbol" w:cs="Symbol" w:hint="default"/>
        <w:w w:val="100"/>
        <w:sz w:val="22"/>
        <w:szCs w:val="22"/>
        <w:lang w:val="en-US" w:eastAsia="en-US" w:bidi="ar-SA"/>
      </w:rPr>
    </w:lvl>
    <w:lvl w:ilvl="2" w:tplc="17B4A846">
      <w:numFmt w:val="bullet"/>
      <w:lvlText w:val="o"/>
      <w:lvlJc w:val="left"/>
      <w:pPr>
        <w:ind w:left="1540" w:hanging="360"/>
      </w:pPr>
      <w:rPr>
        <w:rFonts w:ascii="Courier New" w:eastAsia="Courier New" w:hAnsi="Courier New" w:cs="Courier New" w:hint="default"/>
        <w:w w:val="100"/>
        <w:sz w:val="22"/>
        <w:szCs w:val="22"/>
        <w:lang w:val="en-US" w:eastAsia="en-US" w:bidi="ar-SA"/>
      </w:rPr>
    </w:lvl>
    <w:lvl w:ilvl="3" w:tplc="FE78D6A8">
      <w:numFmt w:val="bullet"/>
      <w:lvlText w:val="•"/>
      <w:lvlJc w:val="left"/>
      <w:pPr>
        <w:ind w:left="2538" w:hanging="360"/>
      </w:pPr>
      <w:rPr>
        <w:rFonts w:hint="default"/>
        <w:lang w:val="en-US" w:eastAsia="en-US" w:bidi="ar-SA"/>
      </w:rPr>
    </w:lvl>
    <w:lvl w:ilvl="4" w:tplc="66148D4C">
      <w:numFmt w:val="bullet"/>
      <w:lvlText w:val="•"/>
      <w:lvlJc w:val="left"/>
      <w:pPr>
        <w:ind w:left="3536" w:hanging="360"/>
      </w:pPr>
      <w:rPr>
        <w:rFonts w:hint="default"/>
        <w:lang w:val="en-US" w:eastAsia="en-US" w:bidi="ar-SA"/>
      </w:rPr>
    </w:lvl>
    <w:lvl w:ilvl="5" w:tplc="48F430A8">
      <w:numFmt w:val="bullet"/>
      <w:lvlText w:val="•"/>
      <w:lvlJc w:val="left"/>
      <w:pPr>
        <w:ind w:left="4534" w:hanging="360"/>
      </w:pPr>
      <w:rPr>
        <w:rFonts w:hint="default"/>
        <w:lang w:val="en-US" w:eastAsia="en-US" w:bidi="ar-SA"/>
      </w:rPr>
    </w:lvl>
    <w:lvl w:ilvl="6" w:tplc="11BA7AD8">
      <w:numFmt w:val="bullet"/>
      <w:lvlText w:val="•"/>
      <w:lvlJc w:val="left"/>
      <w:pPr>
        <w:ind w:left="5533" w:hanging="360"/>
      </w:pPr>
      <w:rPr>
        <w:rFonts w:hint="default"/>
        <w:lang w:val="en-US" w:eastAsia="en-US" w:bidi="ar-SA"/>
      </w:rPr>
    </w:lvl>
    <w:lvl w:ilvl="7" w:tplc="371A34D8">
      <w:numFmt w:val="bullet"/>
      <w:lvlText w:val="•"/>
      <w:lvlJc w:val="left"/>
      <w:pPr>
        <w:ind w:left="6531" w:hanging="360"/>
      </w:pPr>
      <w:rPr>
        <w:rFonts w:hint="default"/>
        <w:lang w:val="en-US" w:eastAsia="en-US" w:bidi="ar-SA"/>
      </w:rPr>
    </w:lvl>
    <w:lvl w:ilvl="8" w:tplc="9EA84396">
      <w:numFmt w:val="bullet"/>
      <w:lvlText w:val="•"/>
      <w:lvlJc w:val="left"/>
      <w:pPr>
        <w:ind w:left="7529" w:hanging="360"/>
      </w:pPr>
      <w:rPr>
        <w:rFonts w:hint="default"/>
        <w:lang w:val="en-US" w:eastAsia="en-US" w:bidi="ar-SA"/>
      </w:rPr>
    </w:lvl>
  </w:abstractNum>
  <w:abstractNum w:abstractNumId="33" w15:restartNumberingAfterBreak="0">
    <w:nsid w:val="784379AD"/>
    <w:multiLevelType w:val="hybridMultilevel"/>
    <w:tmpl w:val="68F637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94B7B36"/>
    <w:multiLevelType w:val="multilevel"/>
    <w:tmpl w:val="35E4B9E6"/>
    <w:lvl w:ilvl="0">
      <w:start w:val="1"/>
      <w:numFmt w:val="bullet"/>
      <w:lvlText w:val="●"/>
      <w:lvlJc w:val="left"/>
      <w:pPr>
        <w:ind w:left="644" w:hanging="359"/>
      </w:pPr>
      <w:rPr>
        <w:rFonts w:ascii="Noto Sans Symbols" w:eastAsia="Noto Sans Symbols" w:hAnsi="Noto Sans Symbols" w:cs="Noto Sans Symbols"/>
        <w:vertAlign w:val="baseline"/>
      </w:rPr>
    </w:lvl>
    <w:lvl w:ilvl="1">
      <w:start w:val="1"/>
      <w:numFmt w:val="bullet"/>
      <w:lvlText w:val="●"/>
      <w:lvlJc w:val="left"/>
      <w:pPr>
        <w:ind w:left="1440" w:hanging="360"/>
      </w:pPr>
      <w:rPr>
        <w:rFonts w:ascii="Noto Sans Symbols" w:eastAsia="Noto Sans Symbols" w:hAnsi="Noto Sans Symbols" w:cs="Noto Sans Symbols"/>
        <w:color w:val="000000"/>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5" w15:restartNumberingAfterBreak="0">
    <w:nsid w:val="79C728AD"/>
    <w:multiLevelType w:val="hybridMultilevel"/>
    <w:tmpl w:val="2424FB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332023067">
    <w:abstractNumId w:val="13"/>
  </w:num>
  <w:num w:numId="2" w16cid:durableId="252009911">
    <w:abstractNumId w:val="1"/>
  </w:num>
  <w:num w:numId="3" w16cid:durableId="1676955830">
    <w:abstractNumId w:val="35"/>
  </w:num>
  <w:num w:numId="4" w16cid:durableId="1036463749">
    <w:abstractNumId w:val="24"/>
  </w:num>
  <w:num w:numId="5" w16cid:durableId="1017929055">
    <w:abstractNumId w:val="3"/>
  </w:num>
  <w:num w:numId="6" w16cid:durableId="1583181678">
    <w:abstractNumId w:val="33"/>
  </w:num>
  <w:num w:numId="7" w16cid:durableId="213542210">
    <w:abstractNumId w:val="31"/>
  </w:num>
  <w:num w:numId="8" w16cid:durableId="2050103862">
    <w:abstractNumId w:val="15"/>
  </w:num>
  <w:num w:numId="9" w16cid:durableId="1636445555">
    <w:abstractNumId w:val="14"/>
  </w:num>
  <w:num w:numId="10" w16cid:durableId="117186704">
    <w:abstractNumId w:val="11"/>
  </w:num>
  <w:num w:numId="11" w16cid:durableId="337344909">
    <w:abstractNumId w:val="27"/>
  </w:num>
  <w:num w:numId="12" w16cid:durableId="1618297378">
    <w:abstractNumId w:val="18"/>
  </w:num>
  <w:num w:numId="13" w16cid:durableId="417210547">
    <w:abstractNumId w:val="9"/>
  </w:num>
  <w:num w:numId="14" w16cid:durableId="711460936">
    <w:abstractNumId w:val="25"/>
  </w:num>
  <w:num w:numId="15" w16cid:durableId="1352758418">
    <w:abstractNumId w:val="19"/>
  </w:num>
  <w:num w:numId="16" w16cid:durableId="1650136637">
    <w:abstractNumId w:val="16"/>
  </w:num>
  <w:num w:numId="17" w16cid:durableId="1897664025">
    <w:abstractNumId w:val="28"/>
  </w:num>
  <w:num w:numId="18" w16cid:durableId="1857960246">
    <w:abstractNumId w:val="29"/>
  </w:num>
  <w:num w:numId="19" w16cid:durableId="1669402969">
    <w:abstractNumId w:val="8"/>
  </w:num>
  <w:num w:numId="20" w16cid:durableId="468590575">
    <w:abstractNumId w:val="20"/>
  </w:num>
  <w:num w:numId="21" w16cid:durableId="2047947559">
    <w:abstractNumId w:val="30"/>
  </w:num>
  <w:num w:numId="22" w16cid:durableId="542252623">
    <w:abstractNumId w:val="23"/>
  </w:num>
  <w:num w:numId="23" w16cid:durableId="2013489393">
    <w:abstractNumId w:val="12"/>
  </w:num>
  <w:num w:numId="24" w16cid:durableId="852184441">
    <w:abstractNumId w:val="5"/>
  </w:num>
  <w:num w:numId="25" w16cid:durableId="1701739903">
    <w:abstractNumId w:val="22"/>
  </w:num>
  <w:num w:numId="26" w16cid:durableId="104154686">
    <w:abstractNumId w:val="21"/>
  </w:num>
  <w:num w:numId="27" w16cid:durableId="1600717665">
    <w:abstractNumId w:val="0"/>
  </w:num>
  <w:num w:numId="28" w16cid:durableId="1281759026">
    <w:abstractNumId w:val="2"/>
  </w:num>
  <w:num w:numId="29" w16cid:durableId="370999361">
    <w:abstractNumId w:val="17"/>
  </w:num>
  <w:num w:numId="30" w16cid:durableId="1479151062">
    <w:abstractNumId w:val="10"/>
  </w:num>
  <w:num w:numId="31" w16cid:durableId="939025888">
    <w:abstractNumId w:val="26"/>
  </w:num>
  <w:num w:numId="32" w16cid:durableId="316765247">
    <w:abstractNumId w:val="34"/>
  </w:num>
  <w:num w:numId="33" w16cid:durableId="2096825173">
    <w:abstractNumId w:val="6"/>
  </w:num>
  <w:num w:numId="34" w16cid:durableId="1538354164">
    <w:abstractNumId w:val="7"/>
  </w:num>
  <w:num w:numId="35" w16cid:durableId="80151606">
    <w:abstractNumId w:val="4"/>
  </w:num>
  <w:num w:numId="36" w16cid:durableId="1792938587">
    <w:abstractNumId w:val="3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0096"/>
    <w:rsid w:val="00016EE8"/>
    <w:rsid w:val="000238CA"/>
    <w:rsid w:val="000430A1"/>
    <w:rsid w:val="00043CED"/>
    <w:rsid w:val="000473AE"/>
    <w:rsid w:val="00066E4F"/>
    <w:rsid w:val="00071870"/>
    <w:rsid w:val="00091954"/>
    <w:rsid w:val="00094E04"/>
    <w:rsid w:val="00095D85"/>
    <w:rsid w:val="00095E10"/>
    <w:rsid w:val="000A4412"/>
    <w:rsid w:val="000A48F5"/>
    <w:rsid w:val="000B0609"/>
    <w:rsid w:val="000B4F5F"/>
    <w:rsid w:val="000D73ED"/>
    <w:rsid w:val="000E14F6"/>
    <w:rsid w:val="000E75D0"/>
    <w:rsid w:val="000F0901"/>
    <w:rsid w:val="000F7A8E"/>
    <w:rsid w:val="0011697E"/>
    <w:rsid w:val="001200F6"/>
    <w:rsid w:val="001248A3"/>
    <w:rsid w:val="00133A01"/>
    <w:rsid w:val="00135E96"/>
    <w:rsid w:val="00140909"/>
    <w:rsid w:val="0015700A"/>
    <w:rsid w:val="00161F03"/>
    <w:rsid w:val="00165A04"/>
    <w:rsid w:val="001662A7"/>
    <w:rsid w:val="00167D2B"/>
    <w:rsid w:val="001722C6"/>
    <w:rsid w:val="00193FF0"/>
    <w:rsid w:val="001E4304"/>
    <w:rsid w:val="00206F59"/>
    <w:rsid w:val="002153CB"/>
    <w:rsid w:val="00215605"/>
    <w:rsid w:val="002157A3"/>
    <w:rsid w:val="00216986"/>
    <w:rsid w:val="00221A75"/>
    <w:rsid w:val="00227AE0"/>
    <w:rsid w:val="002529DD"/>
    <w:rsid w:val="00253ABC"/>
    <w:rsid w:val="002576AF"/>
    <w:rsid w:val="00264541"/>
    <w:rsid w:val="00277481"/>
    <w:rsid w:val="00281C38"/>
    <w:rsid w:val="002A0491"/>
    <w:rsid w:val="002B1E8B"/>
    <w:rsid w:val="002B276C"/>
    <w:rsid w:val="002B47E8"/>
    <w:rsid w:val="002E2F10"/>
    <w:rsid w:val="002F11E7"/>
    <w:rsid w:val="002F3C6C"/>
    <w:rsid w:val="002F481A"/>
    <w:rsid w:val="00303AAF"/>
    <w:rsid w:val="0030782C"/>
    <w:rsid w:val="003104C4"/>
    <w:rsid w:val="00316ADA"/>
    <w:rsid w:val="0034175D"/>
    <w:rsid w:val="00344EA5"/>
    <w:rsid w:val="00345164"/>
    <w:rsid w:val="00353995"/>
    <w:rsid w:val="00362172"/>
    <w:rsid w:val="00363954"/>
    <w:rsid w:val="00365ABC"/>
    <w:rsid w:val="003752D1"/>
    <w:rsid w:val="00392A0A"/>
    <w:rsid w:val="003938D4"/>
    <w:rsid w:val="003A3A0D"/>
    <w:rsid w:val="003B17F0"/>
    <w:rsid w:val="003B5B15"/>
    <w:rsid w:val="003C60F8"/>
    <w:rsid w:val="003D1D78"/>
    <w:rsid w:val="003D7062"/>
    <w:rsid w:val="003D7A72"/>
    <w:rsid w:val="003F1E1A"/>
    <w:rsid w:val="0040475A"/>
    <w:rsid w:val="0041297E"/>
    <w:rsid w:val="00415364"/>
    <w:rsid w:val="0041671D"/>
    <w:rsid w:val="00423769"/>
    <w:rsid w:val="004539CB"/>
    <w:rsid w:val="00455037"/>
    <w:rsid w:val="00460ECC"/>
    <w:rsid w:val="0047047F"/>
    <w:rsid w:val="004A05AE"/>
    <w:rsid w:val="004A619D"/>
    <w:rsid w:val="004C3BD6"/>
    <w:rsid w:val="004D3EAE"/>
    <w:rsid w:val="004D7CC4"/>
    <w:rsid w:val="004E24E4"/>
    <w:rsid w:val="004E5BA3"/>
    <w:rsid w:val="004E6791"/>
    <w:rsid w:val="004F39FE"/>
    <w:rsid w:val="00501F5F"/>
    <w:rsid w:val="0051197B"/>
    <w:rsid w:val="00515CBB"/>
    <w:rsid w:val="00534955"/>
    <w:rsid w:val="005363BE"/>
    <w:rsid w:val="0056141D"/>
    <w:rsid w:val="00563E3F"/>
    <w:rsid w:val="005724FF"/>
    <w:rsid w:val="00583092"/>
    <w:rsid w:val="00594CC0"/>
    <w:rsid w:val="005B193D"/>
    <w:rsid w:val="005B5B3A"/>
    <w:rsid w:val="005C0BE1"/>
    <w:rsid w:val="005C3E11"/>
    <w:rsid w:val="005D2371"/>
    <w:rsid w:val="005E637C"/>
    <w:rsid w:val="005F36DC"/>
    <w:rsid w:val="005F5E6A"/>
    <w:rsid w:val="00610E3C"/>
    <w:rsid w:val="00621ECE"/>
    <w:rsid w:val="00640D8F"/>
    <w:rsid w:val="00647498"/>
    <w:rsid w:val="006541F0"/>
    <w:rsid w:val="00654E30"/>
    <w:rsid w:val="0067006E"/>
    <w:rsid w:val="006720D4"/>
    <w:rsid w:val="006811A8"/>
    <w:rsid w:val="006873DF"/>
    <w:rsid w:val="00690AF6"/>
    <w:rsid w:val="006917CC"/>
    <w:rsid w:val="006A2576"/>
    <w:rsid w:val="006C526C"/>
    <w:rsid w:val="006D3049"/>
    <w:rsid w:val="006D33B3"/>
    <w:rsid w:val="00704BB7"/>
    <w:rsid w:val="00727850"/>
    <w:rsid w:val="00756DA8"/>
    <w:rsid w:val="00761C78"/>
    <w:rsid w:val="00772303"/>
    <w:rsid w:val="00775665"/>
    <w:rsid w:val="00780356"/>
    <w:rsid w:val="0078643B"/>
    <w:rsid w:val="00792C51"/>
    <w:rsid w:val="007A3A0F"/>
    <w:rsid w:val="007C3900"/>
    <w:rsid w:val="007D1A18"/>
    <w:rsid w:val="007D4EC0"/>
    <w:rsid w:val="007E0470"/>
    <w:rsid w:val="007E4703"/>
    <w:rsid w:val="00802F34"/>
    <w:rsid w:val="00803B5E"/>
    <w:rsid w:val="00810E6A"/>
    <w:rsid w:val="00810EC5"/>
    <w:rsid w:val="00853062"/>
    <w:rsid w:val="00892E98"/>
    <w:rsid w:val="008963DF"/>
    <w:rsid w:val="008970FC"/>
    <w:rsid w:val="008A3BF6"/>
    <w:rsid w:val="008A432D"/>
    <w:rsid w:val="008A5D54"/>
    <w:rsid w:val="008A63EB"/>
    <w:rsid w:val="008B63D3"/>
    <w:rsid w:val="008C624D"/>
    <w:rsid w:val="008C6C01"/>
    <w:rsid w:val="008D0096"/>
    <w:rsid w:val="008D5924"/>
    <w:rsid w:val="008D5CFB"/>
    <w:rsid w:val="008E31C9"/>
    <w:rsid w:val="0090279C"/>
    <w:rsid w:val="00941C81"/>
    <w:rsid w:val="00941FB2"/>
    <w:rsid w:val="0094302D"/>
    <w:rsid w:val="00947165"/>
    <w:rsid w:val="00950DF7"/>
    <w:rsid w:val="00953AD7"/>
    <w:rsid w:val="00965A29"/>
    <w:rsid w:val="009765B0"/>
    <w:rsid w:val="009B356B"/>
    <w:rsid w:val="009D13D4"/>
    <w:rsid w:val="009D2942"/>
    <w:rsid w:val="009E30D3"/>
    <w:rsid w:val="009E7D57"/>
    <w:rsid w:val="009F6916"/>
    <w:rsid w:val="00A07FB9"/>
    <w:rsid w:val="00A14541"/>
    <w:rsid w:val="00A16989"/>
    <w:rsid w:val="00A238E2"/>
    <w:rsid w:val="00A26465"/>
    <w:rsid w:val="00A27152"/>
    <w:rsid w:val="00A429EE"/>
    <w:rsid w:val="00A75373"/>
    <w:rsid w:val="00A76743"/>
    <w:rsid w:val="00A939B0"/>
    <w:rsid w:val="00AA0336"/>
    <w:rsid w:val="00AB42A6"/>
    <w:rsid w:val="00AD0A51"/>
    <w:rsid w:val="00AD3A04"/>
    <w:rsid w:val="00AD6735"/>
    <w:rsid w:val="00B023BE"/>
    <w:rsid w:val="00B10190"/>
    <w:rsid w:val="00B1069B"/>
    <w:rsid w:val="00B13995"/>
    <w:rsid w:val="00B17A18"/>
    <w:rsid w:val="00B20609"/>
    <w:rsid w:val="00B31271"/>
    <w:rsid w:val="00B458B8"/>
    <w:rsid w:val="00B46756"/>
    <w:rsid w:val="00B47274"/>
    <w:rsid w:val="00B603B5"/>
    <w:rsid w:val="00B85727"/>
    <w:rsid w:val="00B86530"/>
    <w:rsid w:val="00BA3C4D"/>
    <w:rsid w:val="00BB08A2"/>
    <w:rsid w:val="00BB1848"/>
    <w:rsid w:val="00BB245D"/>
    <w:rsid w:val="00BB490F"/>
    <w:rsid w:val="00BC72D6"/>
    <w:rsid w:val="00BD0E75"/>
    <w:rsid w:val="00BE7C34"/>
    <w:rsid w:val="00BF5827"/>
    <w:rsid w:val="00C0225E"/>
    <w:rsid w:val="00C042A4"/>
    <w:rsid w:val="00C16183"/>
    <w:rsid w:val="00C2189C"/>
    <w:rsid w:val="00C21DFA"/>
    <w:rsid w:val="00C32EB5"/>
    <w:rsid w:val="00C437E8"/>
    <w:rsid w:val="00C506F4"/>
    <w:rsid w:val="00C541DC"/>
    <w:rsid w:val="00C60BC8"/>
    <w:rsid w:val="00C669B8"/>
    <w:rsid w:val="00C67127"/>
    <w:rsid w:val="00C67451"/>
    <w:rsid w:val="00C6750A"/>
    <w:rsid w:val="00C67EAF"/>
    <w:rsid w:val="00C97917"/>
    <w:rsid w:val="00CA1D0C"/>
    <w:rsid w:val="00CC14C2"/>
    <w:rsid w:val="00CD1D66"/>
    <w:rsid w:val="00CD4134"/>
    <w:rsid w:val="00CE7C56"/>
    <w:rsid w:val="00CF4FF2"/>
    <w:rsid w:val="00CF6043"/>
    <w:rsid w:val="00D17D12"/>
    <w:rsid w:val="00D25EE6"/>
    <w:rsid w:val="00D341BB"/>
    <w:rsid w:val="00D43229"/>
    <w:rsid w:val="00D55F5D"/>
    <w:rsid w:val="00D6101C"/>
    <w:rsid w:val="00D7134B"/>
    <w:rsid w:val="00DC3404"/>
    <w:rsid w:val="00DD3D9F"/>
    <w:rsid w:val="00DF1748"/>
    <w:rsid w:val="00DF189B"/>
    <w:rsid w:val="00DF1B0C"/>
    <w:rsid w:val="00DF564C"/>
    <w:rsid w:val="00E04E59"/>
    <w:rsid w:val="00E10654"/>
    <w:rsid w:val="00E33103"/>
    <w:rsid w:val="00E40F0C"/>
    <w:rsid w:val="00E471CA"/>
    <w:rsid w:val="00E664A5"/>
    <w:rsid w:val="00E80532"/>
    <w:rsid w:val="00E812BE"/>
    <w:rsid w:val="00E96EBD"/>
    <w:rsid w:val="00EA1113"/>
    <w:rsid w:val="00EB2FCD"/>
    <w:rsid w:val="00EB504C"/>
    <w:rsid w:val="00EB632E"/>
    <w:rsid w:val="00EB77FE"/>
    <w:rsid w:val="00EE10F6"/>
    <w:rsid w:val="00F15F74"/>
    <w:rsid w:val="00F305A1"/>
    <w:rsid w:val="00F31F4D"/>
    <w:rsid w:val="00F4225A"/>
    <w:rsid w:val="00F42A0E"/>
    <w:rsid w:val="00F44DD6"/>
    <w:rsid w:val="00F611DE"/>
    <w:rsid w:val="00F619EB"/>
    <w:rsid w:val="00F643F9"/>
    <w:rsid w:val="00F71125"/>
    <w:rsid w:val="00F75C2F"/>
    <w:rsid w:val="00F8103E"/>
    <w:rsid w:val="00FA57A1"/>
    <w:rsid w:val="00FB58D4"/>
    <w:rsid w:val="00FC180C"/>
    <w:rsid w:val="00FC2FEC"/>
    <w:rsid w:val="00FC312E"/>
    <w:rsid w:val="00FD0248"/>
    <w:rsid w:val="00FE5CD0"/>
    <w:rsid w:val="00FF2C37"/>
    <w:rsid w:val="00FF350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B5316EC"/>
  <w15:docId w15:val="{BF146BFD-7D27-4F46-83D3-76A606518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67D2B"/>
    <w:pPr>
      <w:keepNext/>
      <w:numPr>
        <w:numId w:val="34"/>
      </w:numPr>
      <w:spacing w:before="240" w:after="60" w:line="240" w:lineRule="auto"/>
      <w:outlineLvl w:val="0"/>
    </w:pPr>
    <w:rPr>
      <w:rFonts w:asciiTheme="majorHAnsi" w:eastAsiaTheme="majorEastAsia" w:hAnsiTheme="majorHAnsi" w:cstheme="majorBidi"/>
      <w:b/>
      <w:bCs/>
      <w:kern w:val="32"/>
      <w:sz w:val="32"/>
      <w:szCs w:val="32"/>
      <w:lang w:val="en-US"/>
    </w:rPr>
  </w:style>
  <w:style w:type="paragraph" w:styleId="Heading2">
    <w:name w:val="heading 2"/>
    <w:basedOn w:val="Normal"/>
    <w:next w:val="Normal"/>
    <w:link w:val="Heading2Char"/>
    <w:uiPriority w:val="9"/>
    <w:semiHidden/>
    <w:unhideWhenUsed/>
    <w:qFormat/>
    <w:rsid w:val="00167D2B"/>
    <w:pPr>
      <w:keepNext/>
      <w:numPr>
        <w:ilvl w:val="1"/>
        <w:numId w:val="34"/>
      </w:numPr>
      <w:spacing w:before="240" w:after="60" w:line="240" w:lineRule="auto"/>
      <w:outlineLvl w:val="1"/>
    </w:pPr>
    <w:rPr>
      <w:rFonts w:asciiTheme="majorHAnsi" w:eastAsiaTheme="majorEastAsia" w:hAnsiTheme="majorHAnsi" w:cstheme="majorBidi"/>
      <w:b/>
      <w:bCs/>
      <w:i/>
      <w:iCs/>
      <w:sz w:val="28"/>
      <w:szCs w:val="28"/>
      <w:lang w:val="en-US"/>
    </w:rPr>
  </w:style>
  <w:style w:type="paragraph" w:styleId="Heading3">
    <w:name w:val="heading 3"/>
    <w:basedOn w:val="Normal"/>
    <w:next w:val="Normal"/>
    <w:link w:val="Heading3Char"/>
    <w:uiPriority w:val="9"/>
    <w:semiHidden/>
    <w:unhideWhenUsed/>
    <w:qFormat/>
    <w:rsid w:val="00167D2B"/>
    <w:pPr>
      <w:keepNext/>
      <w:numPr>
        <w:ilvl w:val="2"/>
        <w:numId w:val="34"/>
      </w:numPr>
      <w:tabs>
        <w:tab w:val="clear" w:pos="2160"/>
        <w:tab w:val="num" w:pos="360"/>
      </w:tabs>
      <w:spacing w:before="240" w:after="60" w:line="240" w:lineRule="auto"/>
      <w:ind w:left="0" w:firstLine="0"/>
      <w:outlineLvl w:val="2"/>
    </w:pPr>
    <w:rPr>
      <w:rFonts w:asciiTheme="majorHAnsi" w:eastAsiaTheme="majorEastAsia" w:hAnsiTheme="majorHAnsi" w:cstheme="majorBidi"/>
      <w:b/>
      <w:bCs/>
      <w:sz w:val="26"/>
      <w:szCs w:val="26"/>
      <w:lang w:val="en-US"/>
    </w:rPr>
  </w:style>
  <w:style w:type="paragraph" w:styleId="Heading4">
    <w:name w:val="heading 4"/>
    <w:basedOn w:val="Normal"/>
    <w:next w:val="Normal"/>
    <w:link w:val="Heading4Char"/>
    <w:uiPriority w:val="9"/>
    <w:semiHidden/>
    <w:unhideWhenUsed/>
    <w:qFormat/>
    <w:rsid w:val="00167D2B"/>
    <w:pPr>
      <w:keepNext/>
      <w:numPr>
        <w:ilvl w:val="3"/>
        <w:numId w:val="34"/>
      </w:numPr>
      <w:tabs>
        <w:tab w:val="clear" w:pos="2880"/>
        <w:tab w:val="num" w:pos="360"/>
      </w:tabs>
      <w:spacing w:before="240" w:after="60" w:line="240" w:lineRule="auto"/>
      <w:ind w:left="0" w:firstLine="0"/>
      <w:outlineLvl w:val="3"/>
    </w:pPr>
    <w:rPr>
      <w:rFonts w:eastAsiaTheme="minorEastAsia"/>
      <w:b/>
      <w:bCs/>
      <w:sz w:val="28"/>
      <w:szCs w:val="28"/>
      <w:lang w:val="en-US"/>
    </w:rPr>
  </w:style>
  <w:style w:type="paragraph" w:styleId="Heading5">
    <w:name w:val="heading 5"/>
    <w:basedOn w:val="Normal"/>
    <w:next w:val="Normal"/>
    <w:link w:val="Heading5Char"/>
    <w:uiPriority w:val="9"/>
    <w:semiHidden/>
    <w:unhideWhenUsed/>
    <w:qFormat/>
    <w:rsid w:val="00167D2B"/>
    <w:pPr>
      <w:numPr>
        <w:ilvl w:val="4"/>
        <w:numId w:val="34"/>
      </w:numPr>
      <w:tabs>
        <w:tab w:val="clear" w:pos="3600"/>
        <w:tab w:val="num" w:pos="360"/>
      </w:tabs>
      <w:spacing w:before="240" w:after="60" w:line="240" w:lineRule="auto"/>
      <w:ind w:left="0" w:firstLine="0"/>
      <w:outlineLvl w:val="4"/>
    </w:pPr>
    <w:rPr>
      <w:rFonts w:eastAsiaTheme="minorEastAsia"/>
      <w:b/>
      <w:bCs/>
      <w:i/>
      <w:iCs/>
      <w:sz w:val="26"/>
      <w:szCs w:val="26"/>
      <w:lang w:val="en-US"/>
    </w:rPr>
  </w:style>
  <w:style w:type="paragraph" w:styleId="Heading6">
    <w:name w:val="heading 6"/>
    <w:basedOn w:val="Normal"/>
    <w:next w:val="Normal"/>
    <w:link w:val="Heading6Char"/>
    <w:qFormat/>
    <w:rsid w:val="00167D2B"/>
    <w:pPr>
      <w:numPr>
        <w:ilvl w:val="5"/>
        <w:numId w:val="34"/>
      </w:numPr>
      <w:spacing w:before="240" w:after="60" w:line="240" w:lineRule="auto"/>
      <w:outlineLvl w:val="5"/>
    </w:pPr>
    <w:rPr>
      <w:rFonts w:ascii="Times New Roman" w:eastAsia="Times New Roman" w:hAnsi="Times New Roman" w:cs="Times New Roman"/>
      <w:b/>
      <w:bCs/>
      <w:lang w:val="en-US"/>
    </w:rPr>
  </w:style>
  <w:style w:type="paragraph" w:styleId="Heading7">
    <w:name w:val="heading 7"/>
    <w:basedOn w:val="Normal"/>
    <w:next w:val="Normal"/>
    <w:link w:val="Heading7Char"/>
    <w:uiPriority w:val="9"/>
    <w:semiHidden/>
    <w:unhideWhenUsed/>
    <w:qFormat/>
    <w:rsid w:val="00167D2B"/>
    <w:pPr>
      <w:numPr>
        <w:ilvl w:val="6"/>
        <w:numId w:val="34"/>
      </w:numPr>
      <w:spacing w:before="240" w:after="60" w:line="240" w:lineRule="auto"/>
      <w:outlineLvl w:val="6"/>
    </w:pPr>
    <w:rPr>
      <w:rFonts w:eastAsiaTheme="minorEastAsia"/>
      <w:sz w:val="24"/>
      <w:szCs w:val="24"/>
      <w:lang w:val="en-US"/>
    </w:rPr>
  </w:style>
  <w:style w:type="paragraph" w:styleId="Heading8">
    <w:name w:val="heading 8"/>
    <w:basedOn w:val="Normal"/>
    <w:next w:val="Normal"/>
    <w:link w:val="Heading8Char"/>
    <w:uiPriority w:val="9"/>
    <w:semiHidden/>
    <w:unhideWhenUsed/>
    <w:qFormat/>
    <w:rsid w:val="00167D2B"/>
    <w:pPr>
      <w:numPr>
        <w:ilvl w:val="7"/>
        <w:numId w:val="34"/>
      </w:numPr>
      <w:tabs>
        <w:tab w:val="clear" w:pos="5760"/>
        <w:tab w:val="num" w:pos="360"/>
      </w:tabs>
      <w:spacing w:before="240" w:after="60" w:line="240" w:lineRule="auto"/>
      <w:ind w:left="0" w:firstLine="0"/>
      <w:outlineLvl w:val="7"/>
    </w:pPr>
    <w:rPr>
      <w:rFonts w:eastAsiaTheme="minorEastAsia"/>
      <w:i/>
      <w:iCs/>
      <w:sz w:val="24"/>
      <w:szCs w:val="24"/>
      <w:lang w:val="en-US"/>
    </w:rPr>
  </w:style>
  <w:style w:type="paragraph" w:styleId="Heading9">
    <w:name w:val="heading 9"/>
    <w:basedOn w:val="Normal"/>
    <w:next w:val="Normal"/>
    <w:link w:val="Heading9Char"/>
    <w:uiPriority w:val="9"/>
    <w:semiHidden/>
    <w:unhideWhenUsed/>
    <w:qFormat/>
    <w:rsid w:val="00167D2B"/>
    <w:pPr>
      <w:numPr>
        <w:ilvl w:val="8"/>
        <w:numId w:val="34"/>
      </w:numPr>
      <w:tabs>
        <w:tab w:val="clear" w:pos="6480"/>
        <w:tab w:val="num" w:pos="360"/>
      </w:tabs>
      <w:spacing w:before="240" w:after="60" w:line="240" w:lineRule="auto"/>
      <w:ind w:left="0" w:firstLine="0"/>
      <w:outlineLvl w:val="8"/>
    </w:pPr>
    <w:rPr>
      <w:rFonts w:asciiTheme="majorHAnsi" w:eastAsiaTheme="majorEastAsia" w:hAnsiTheme="majorHAnsi" w:cstheme="majorBid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67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6735"/>
  </w:style>
  <w:style w:type="paragraph" w:styleId="Footer">
    <w:name w:val="footer"/>
    <w:basedOn w:val="Normal"/>
    <w:link w:val="FooterChar"/>
    <w:unhideWhenUsed/>
    <w:rsid w:val="00AD67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6735"/>
  </w:style>
  <w:style w:type="paragraph" w:styleId="ListParagraph">
    <w:name w:val="List Paragraph"/>
    <w:basedOn w:val="Normal"/>
    <w:uiPriority w:val="1"/>
    <w:qFormat/>
    <w:rsid w:val="00941C81"/>
    <w:pPr>
      <w:ind w:left="720"/>
      <w:contextualSpacing/>
    </w:pPr>
  </w:style>
  <w:style w:type="table" w:styleId="TableGrid">
    <w:name w:val="Table Grid"/>
    <w:basedOn w:val="TableNormal"/>
    <w:uiPriority w:val="59"/>
    <w:rsid w:val="00206F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E24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24E4"/>
    <w:rPr>
      <w:rFonts w:ascii="Tahoma" w:hAnsi="Tahoma" w:cs="Tahoma"/>
      <w:sz w:val="16"/>
      <w:szCs w:val="16"/>
    </w:rPr>
  </w:style>
  <w:style w:type="paragraph" w:styleId="NormalWeb">
    <w:name w:val="Normal (Web)"/>
    <w:basedOn w:val="Normal"/>
    <w:uiPriority w:val="99"/>
    <w:unhideWhenUsed/>
    <w:rsid w:val="00DC340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3A3A0D"/>
    <w:rPr>
      <w:color w:val="0000FF" w:themeColor="hyperlink"/>
      <w:u w:val="single"/>
    </w:rPr>
  </w:style>
  <w:style w:type="character" w:styleId="PageNumber">
    <w:name w:val="page number"/>
    <w:basedOn w:val="DefaultParagraphFont"/>
    <w:rsid w:val="003D7A72"/>
  </w:style>
  <w:style w:type="paragraph" w:customStyle="1" w:styleId="body">
    <w:name w:val="body"/>
    <w:basedOn w:val="Normal"/>
    <w:rsid w:val="000D73ED"/>
    <w:pPr>
      <w:spacing w:after="0" w:line="240" w:lineRule="exact"/>
    </w:pPr>
    <w:rPr>
      <w:rFonts w:ascii="L Frutiger Light" w:eastAsia="Times" w:hAnsi="L Frutiger Light" w:cs="Times New Roman"/>
      <w:color w:val="003366"/>
      <w:sz w:val="20"/>
      <w:szCs w:val="20"/>
      <w:lang w:eastAsia="en-GB"/>
    </w:rPr>
  </w:style>
  <w:style w:type="paragraph" w:customStyle="1" w:styleId="subb">
    <w:name w:val="subb"/>
    <w:basedOn w:val="Normal"/>
    <w:rsid w:val="000D73ED"/>
    <w:pPr>
      <w:spacing w:after="0" w:line="240" w:lineRule="auto"/>
    </w:pPr>
    <w:rPr>
      <w:rFonts w:ascii="Arial" w:eastAsia="Times New Roman" w:hAnsi="Arial" w:cs="Times New Roman"/>
      <w:color w:val="C39323"/>
      <w:spacing w:val="-24"/>
      <w:sz w:val="48"/>
      <w:szCs w:val="20"/>
      <w:lang w:eastAsia="en-GB"/>
    </w:rPr>
  </w:style>
  <w:style w:type="paragraph" w:customStyle="1" w:styleId="Default">
    <w:name w:val="Default"/>
    <w:rsid w:val="000D73ED"/>
    <w:pPr>
      <w:autoSpaceDE w:val="0"/>
      <w:autoSpaceDN w:val="0"/>
      <w:adjustRightInd w:val="0"/>
      <w:spacing w:after="0" w:line="240" w:lineRule="auto"/>
    </w:pPr>
    <w:rPr>
      <w:rFonts w:ascii="Arial" w:eastAsia="Times New Roman" w:hAnsi="Arial" w:cs="Arial"/>
      <w:color w:val="000000"/>
      <w:sz w:val="24"/>
      <w:szCs w:val="24"/>
      <w:lang w:eastAsia="en-GB"/>
    </w:rPr>
  </w:style>
  <w:style w:type="character" w:customStyle="1" w:styleId="Heading1Char">
    <w:name w:val="Heading 1 Char"/>
    <w:basedOn w:val="DefaultParagraphFont"/>
    <w:link w:val="Heading1"/>
    <w:uiPriority w:val="9"/>
    <w:rsid w:val="00167D2B"/>
    <w:rPr>
      <w:rFonts w:asciiTheme="majorHAnsi" w:eastAsiaTheme="majorEastAsia" w:hAnsiTheme="majorHAnsi" w:cstheme="majorBidi"/>
      <w:b/>
      <w:bCs/>
      <w:kern w:val="32"/>
      <w:sz w:val="32"/>
      <w:szCs w:val="32"/>
      <w:lang w:val="en-US"/>
    </w:rPr>
  </w:style>
  <w:style w:type="character" w:customStyle="1" w:styleId="Heading2Char">
    <w:name w:val="Heading 2 Char"/>
    <w:basedOn w:val="DefaultParagraphFont"/>
    <w:link w:val="Heading2"/>
    <w:uiPriority w:val="9"/>
    <w:semiHidden/>
    <w:rsid w:val="00167D2B"/>
    <w:rPr>
      <w:rFonts w:asciiTheme="majorHAnsi" w:eastAsiaTheme="majorEastAsia" w:hAnsiTheme="majorHAnsi" w:cstheme="majorBidi"/>
      <w:b/>
      <w:bCs/>
      <w:i/>
      <w:iCs/>
      <w:sz w:val="28"/>
      <w:szCs w:val="28"/>
      <w:lang w:val="en-US"/>
    </w:rPr>
  </w:style>
  <w:style w:type="character" w:customStyle="1" w:styleId="Heading3Char">
    <w:name w:val="Heading 3 Char"/>
    <w:basedOn w:val="DefaultParagraphFont"/>
    <w:link w:val="Heading3"/>
    <w:uiPriority w:val="9"/>
    <w:semiHidden/>
    <w:rsid w:val="00167D2B"/>
    <w:rPr>
      <w:rFonts w:asciiTheme="majorHAnsi" w:eastAsiaTheme="majorEastAsia" w:hAnsiTheme="majorHAnsi" w:cstheme="majorBidi"/>
      <w:b/>
      <w:bCs/>
      <w:sz w:val="26"/>
      <w:szCs w:val="26"/>
      <w:lang w:val="en-US"/>
    </w:rPr>
  </w:style>
  <w:style w:type="character" w:customStyle="1" w:styleId="Heading4Char">
    <w:name w:val="Heading 4 Char"/>
    <w:basedOn w:val="DefaultParagraphFont"/>
    <w:link w:val="Heading4"/>
    <w:uiPriority w:val="9"/>
    <w:semiHidden/>
    <w:rsid w:val="00167D2B"/>
    <w:rPr>
      <w:rFonts w:eastAsiaTheme="minorEastAsia"/>
      <w:b/>
      <w:bCs/>
      <w:sz w:val="28"/>
      <w:szCs w:val="28"/>
      <w:lang w:val="en-US"/>
    </w:rPr>
  </w:style>
  <w:style w:type="character" w:customStyle="1" w:styleId="Heading5Char">
    <w:name w:val="Heading 5 Char"/>
    <w:basedOn w:val="DefaultParagraphFont"/>
    <w:link w:val="Heading5"/>
    <w:uiPriority w:val="9"/>
    <w:semiHidden/>
    <w:rsid w:val="00167D2B"/>
    <w:rPr>
      <w:rFonts w:eastAsiaTheme="minorEastAsia"/>
      <w:b/>
      <w:bCs/>
      <w:i/>
      <w:iCs/>
      <w:sz w:val="26"/>
      <w:szCs w:val="26"/>
      <w:lang w:val="en-US"/>
    </w:rPr>
  </w:style>
  <w:style w:type="character" w:customStyle="1" w:styleId="Heading6Char">
    <w:name w:val="Heading 6 Char"/>
    <w:basedOn w:val="DefaultParagraphFont"/>
    <w:link w:val="Heading6"/>
    <w:rsid w:val="00167D2B"/>
    <w:rPr>
      <w:rFonts w:ascii="Times New Roman" w:eastAsia="Times New Roman" w:hAnsi="Times New Roman" w:cs="Times New Roman"/>
      <w:b/>
      <w:bCs/>
      <w:lang w:val="en-US"/>
    </w:rPr>
  </w:style>
  <w:style w:type="character" w:customStyle="1" w:styleId="Heading7Char">
    <w:name w:val="Heading 7 Char"/>
    <w:basedOn w:val="DefaultParagraphFont"/>
    <w:link w:val="Heading7"/>
    <w:uiPriority w:val="9"/>
    <w:semiHidden/>
    <w:rsid w:val="00167D2B"/>
    <w:rPr>
      <w:rFonts w:eastAsiaTheme="minorEastAsia"/>
      <w:sz w:val="24"/>
      <w:szCs w:val="24"/>
      <w:lang w:val="en-US"/>
    </w:rPr>
  </w:style>
  <w:style w:type="character" w:customStyle="1" w:styleId="Heading8Char">
    <w:name w:val="Heading 8 Char"/>
    <w:basedOn w:val="DefaultParagraphFont"/>
    <w:link w:val="Heading8"/>
    <w:uiPriority w:val="9"/>
    <w:semiHidden/>
    <w:rsid w:val="00167D2B"/>
    <w:rPr>
      <w:rFonts w:eastAsiaTheme="minorEastAsia"/>
      <w:i/>
      <w:iCs/>
      <w:sz w:val="24"/>
      <w:szCs w:val="24"/>
      <w:lang w:val="en-US"/>
    </w:rPr>
  </w:style>
  <w:style w:type="character" w:customStyle="1" w:styleId="Heading9Char">
    <w:name w:val="Heading 9 Char"/>
    <w:basedOn w:val="DefaultParagraphFont"/>
    <w:link w:val="Heading9"/>
    <w:uiPriority w:val="9"/>
    <w:semiHidden/>
    <w:rsid w:val="00167D2B"/>
    <w:rPr>
      <w:rFonts w:asciiTheme="majorHAnsi" w:eastAsiaTheme="majorEastAsia" w:hAnsiTheme="majorHAnsi" w:cstheme="majorBidi"/>
      <w:lang w:val="en-US"/>
    </w:rPr>
  </w:style>
  <w:style w:type="paragraph" w:styleId="BodyText">
    <w:name w:val="Body Text"/>
    <w:basedOn w:val="Normal"/>
    <w:link w:val="BodyTextChar"/>
    <w:uiPriority w:val="1"/>
    <w:qFormat/>
    <w:rsid w:val="00583092"/>
    <w:pPr>
      <w:widowControl w:val="0"/>
      <w:autoSpaceDE w:val="0"/>
      <w:autoSpaceDN w:val="0"/>
      <w:spacing w:after="0" w:line="240" w:lineRule="auto"/>
    </w:pPr>
    <w:rPr>
      <w:rFonts w:ascii="Verdana" w:eastAsia="Verdana" w:hAnsi="Verdana" w:cs="Verdana"/>
      <w:lang w:val="en-US"/>
    </w:rPr>
  </w:style>
  <w:style w:type="character" w:customStyle="1" w:styleId="BodyTextChar">
    <w:name w:val="Body Text Char"/>
    <w:basedOn w:val="DefaultParagraphFont"/>
    <w:link w:val="BodyText"/>
    <w:uiPriority w:val="1"/>
    <w:rsid w:val="00583092"/>
    <w:rPr>
      <w:rFonts w:ascii="Verdana" w:eastAsia="Verdana" w:hAnsi="Verdana" w:cs="Verdan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54747">
      <w:bodyDiv w:val="1"/>
      <w:marLeft w:val="0"/>
      <w:marRight w:val="0"/>
      <w:marTop w:val="0"/>
      <w:marBottom w:val="0"/>
      <w:divBdr>
        <w:top w:val="none" w:sz="0" w:space="0" w:color="auto"/>
        <w:left w:val="none" w:sz="0" w:space="0" w:color="auto"/>
        <w:bottom w:val="none" w:sz="0" w:space="0" w:color="auto"/>
        <w:right w:val="none" w:sz="0" w:space="0" w:color="auto"/>
      </w:divBdr>
    </w:div>
    <w:div w:id="322392688">
      <w:bodyDiv w:val="1"/>
      <w:marLeft w:val="0"/>
      <w:marRight w:val="0"/>
      <w:marTop w:val="0"/>
      <w:marBottom w:val="0"/>
      <w:divBdr>
        <w:top w:val="none" w:sz="0" w:space="0" w:color="auto"/>
        <w:left w:val="none" w:sz="0" w:space="0" w:color="auto"/>
        <w:bottom w:val="none" w:sz="0" w:space="0" w:color="auto"/>
        <w:right w:val="none" w:sz="0" w:space="0" w:color="auto"/>
      </w:divBdr>
      <w:divsChild>
        <w:div w:id="489517141">
          <w:marLeft w:val="0"/>
          <w:marRight w:val="0"/>
          <w:marTop w:val="0"/>
          <w:marBottom w:val="0"/>
          <w:divBdr>
            <w:top w:val="none" w:sz="0" w:space="0" w:color="auto"/>
            <w:left w:val="none" w:sz="0" w:space="0" w:color="auto"/>
            <w:bottom w:val="none" w:sz="0" w:space="0" w:color="auto"/>
            <w:right w:val="none" w:sz="0" w:space="0" w:color="auto"/>
          </w:divBdr>
          <w:divsChild>
            <w:div w:id="438842849">
              <w:marLeft w:val="0"/>
              <w:marRight w:val="0"/>
              <w:marTop w:val="0"/>
              <w:marBottom w:val="0"/>
              <w:divBdr>
                <w:top w:val="none" w:sz="0" w:space="0" w:color="auto"/>
                <w:left w:val="none" w:sz="0" w:space="0" w:color="auto"/>
                <w:bottom w:val="none" w:sz="0" w:space="0" w:color="auto"/>
                <w:right w:val="none" w:sz="0" w:space="0" w:color="auto"/>
              </w:divBdr>
              <w:divsChild>
                <w:div w:id="177039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708661">
      <w:bodyDiv w:val="1"/>
      <w:marLeft w:val="0"/>
      <w:marRight w:val="0"/>
      <w:marTop w:val="0"/>
      <w:marBottom w:val="0"/>
      <w:divBdr>
        <w:top w:val="none" w:sz="0" w:space="0" w:color="auto"/>
        <w:left w:val="none" w:sz="0" w:space="0" w:color="auto"/>
        <w:bottom w:val="none" w:sz="0" w:space="0" w:color="auto"/>
        <w:right w:val="none" w:sz="0" w:space="0" w:color="auto"/>
      </w:divBdr>
      <w:divsChild>
        <w:div w:id="508102450">
          <w:marLeft w:val="0"/>
          <w:marRight w:val="0"/>
          <w:marTop w:val="0"/>
          <w:marBottom w:val="0"/>
          <w:divBdr>
            <w:top w:val="none" w:sz="0" w:space="0" w:color="auto"/>
            <w:left w:val="none" w:sz="0" w:space="0" w:color="auto"/>
            <w:bottom w:val="none" w:sz="0" w:space="0" w:color="auto"/>
            <w:right w:val="none" w:sz="0" w:space="0" w:color="auto"/>
          </w:divBdr>
          <w:divsChild>
            <w:div w:id="199786325">
              <w:marLeft w:val="0"/>
              <w:marRight w:val="0"/>
              <w:marTop w:val="0"/>
              <w:marBottom w:val="0"/>
              <w:divBdr>
                <w:top w:val="none" w:sz="0" w:space="0" w:color="auto"/>
                <w:left w:val="none" w:sz="0" w:space="0" w:color="auto"/>
                <w:bottom w:val="none" w:sz="0" w:space="0" w:color="auto"/>
                <w:right w:val="none" w:sz="0" w:space="0" w:color="auto"/>
              </w:divBdr>
              <w:divsChild>
                <w:div w:id="163729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422661">
      <w:bodyDiv w:val="1"/>
      <w:marLeft w:val="0"/>
      <w:marRight w:val="0"/>
      <w:marTop w:val="0"/>
      <w:marBottom w:val="0"/>
      <w:divBdr>
        <w:top w:val="none" w:sz="0" w:space="0" w:color="auto"/>
        <w:left w:val="none" w:sz="0" w:space="0" w:color="auto"/>
        <w:bottom w:val="none" w:sz="0" w:space="0" w:color="auto"/>
        <w:right w:val="none" w:sz="0" w:space="0" w:color="auto"/>
      </w:divBdr>
      <w:divsChild>
        <w:div w:id="13313111">
          <w:marLeft w:val="0"/>
          <w:marRight w:val="0"/>
          <w:marTop w:val="0"/>
          <w:marBottom w:val="0"/>
          <w:divBdr>
            <w:top w:val="none" w:sz="0" w:space="0" w:color="auto"/>
            <w:left w:val="none" w:sz="0" w:space="0" w:color="auto"/>
            <w:bottom w:val="none" w:sz="0" w:space="0" w:color="auto"/>
            <w:right w:val="none" w:sz="0" w:space="0" w:color="auto"/>
          </w:divBdr>
          <w:divsChild>
            <w:div w:id="1631474757">
              <w:marLeft w:val="0"/>
              <w:marRight w:val="0"/>
              <w:marTop w:val="0"/>
              <w:marBottom w:val="0"/>
              <w:divBdr>
                <w:top w:val="none" w:sz="0" w:space="0" w:color="auto"/>
                <w:left w:val="none" w:sz="0" w:space="0" w:color="auto"/>
                <w:bottom w:val="none" w:sz="0" w:space="0" w:color="auto"/>
                <w:right w:val="none" w:sz="0" w:space="0" w:color="auto"/>
              </w:divBdr>
              <w:divsChild>
                <w:div w:id="813908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962551">
      <w:bodyDiv w:val="1"/>
      <w:marLeft w:val="0"/>
      <w:marRight w:val="0"/>
      <w:marTop w:val="0"/>
      <w:marBottom w:val="0"/>
      <w:divBdr>
        <w:top w:val="none" w:sz="0" w:space="0" w:color="auto"/>
        <w:left w:val="none" w:sz="0" w:space="0" w:color="auto"/>
        <w:bottom w:val="none" w:sz="0" w:space="0" w:color="auto"/>
        <w:right w:val="none" w:sz="0" w:space="0" w:color="auto"/>
      </w:divBdr>
      <w:divsChild>
        <w:div w:id="944386606">
          <w:marLeft w:val="0"/>
          <w:marRight w:val="0"/>
          <w:marTop w:val="0"/>
          <w:marBottom w:val="0"/>
          <w:divBdr>
            <w:top w:val="none" w:sz="0" w:space="0" w:color="auto"/>
            <w:left w:val="none" w:sz="0" w:space="0" w:color="auto"/>
            <w:bottom w:val="none" w:sz="0" w:space="0" w:color="auto"/>
            <w:right w:val="none" w:sz="0" w:space="0" w:color="auto"/>
          </w:divBdr>
          <w:divsChild>
            <w:div w:id="1800219926">
              <w:marLeft w:val="0"/>
              <w:marRight w:val="0"/>
              <w:marTop w:val="0"/>
              <w:marBottom w:val="0"/>
              <w:divBdr>
                <w:top w:val="none" w:sz="0" w:space="0" w:color="auto"/>
                <w:left w:val="none" w:sz="0" w:space="0" w:color="auto"/>
                <w:bottom w:val="none" w:sz="0" w:space="0" w:color="auto"/>
                <w:right w:val="none" w:sz="0" w:space="0" w:color="auto"/>
              </w:divBdr>
              <w:divsChild>
                <w:div w:id="61710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588005">
      <w:bodyDiv w:val="1"/>
      <w:marLeft w:val="0"/>
      <w:marRight w:val="0"/>
      <w:marTop w:val="0"/>
      <w:marBottom w:val="0"/>
      <w:divBdr>
        <w:top w:val="none" w:sz="0" w:space="0" w:color="auto"/>
        <w:left w:val="none" w:sz="0" w:space="0" w:color="auto"/>
        <w:bottom w:val="none" w:sz="0" w:space="0" w:color="auto"/>
        <w:right w:val="none" w:sz="0" w:space="0" w:color="auto"/>
      </w:divBdr>
      <w:divsChild>
        <w:div w:id="1431008002">
          <w:marLeft w:val="0"/>
          <w:marRight w:val="0"/>
          <w:marTop w:val="0"/>
          <w:marBottom w:val="0"/>
          <w:divBdr>
            <w:top w:val="none" w:sz="0" w:space="0" w:color="auto"/>
            <w:left w:val="none" w:sz="0" w:space="0" w:color="auto"/>
            <w:bottom w:val="none" w:sz="0" w:space="0" w:color="auto"/>
            <w:right w:val="none" w:sz="0" w:space="0" w:color="auto"/>
          </w:divBdr>
          <w:divsChild>
            <w:div w:id="1431391650">
              <w:marLeft w:val="0"/>
              <w:marRight w:val="0"/>
              <w:marTop w:val="0"/>
              <w:marBottom w:val="0"/>
              <w:divBdr>
                <w:top w:val="none" w:sz="0" w:space="0" w:color="auto"/>
                <w:left w:val="none" w:sz="0" w:space="0" w:color="auto"/>
                <w:bottom w:val="none" w:sz="0" w:space="0" w:color="auto"/>
                <w:right w:val="none" w:sz="0" w:space="0" w:color="auto"/>
              </w:divBdr>
              <w:divsChild>
                <w:div w:id="126349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960676">
      <w:bodyDiv w:val="1"/>
      <w:marLeft w:val="0"/>
      <w:marRight w:val="0"/>
      <w:marTop w:val="0"/>
      <w:marBottom w:val="0"/>
      <w:divBdr>
        <w:top w:val="none" w:sz="0" w:space="0" w:color="auto"/>
        <w:left w:val="none" w:sz="0" w:space="0" w:color="auto"/>
        <w:bottom w:val="none" w:sz="0" w:space="0" w:color="auto"/>
        <w:right w:val="none" w:sz="0" w:space="0" w:color="auto"/>
      </w:divBdr>
      <w:divsChild>
        <w:div w:id="400182482">
          <w:marLeft w:val="0"/>
          <w:marRight w:val="0"/>
          <w:marTop w:val="0"/>
          <w:marBottom w:val="0"/>
          <w:divBdr>
            <w:top w:val="none" w:sz="0" w:space="0" w:color="auto"/>
            <w:left w:val="none" w:sz="0" w:space="0" w:color="auto"/>
            <w:bottom w:val="none" w:sz="0" w:space="0" w:color="auto"/>
            <w:right w:val="none" w:sz="0" w:space="0" w:color="auto"/>
          </w:divBdr>
          <w:divsChild>
            <w:div w:id="1233587358">
              <w:marLeft w:val="0"/>
              <w:marRight w:val="0"/>
              <w:marTop w:val="0"/>
              <w:marBottom w:val="0"/>
              <w:divBdr>
                <w:top w:val="none" w:sz="0" w:space="0" w:color="auto"/>
                <w:left w:val="none" w:sz="0" w:space="0" w:color="auto"/>
                <w:bottom w:val="none" w:sz="0" w:space="0" w:color="auto"/>
                <w:right w:val="none" w:sz="0" w:space="0" w:color="auto"/>
              </w:divBdr>
              <w:divsChild>
                <w:div w:id="209624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009799">
      <w:bodyDiv w:val="1"/>
      <w:marLeft w:val="0"/>
      <w:marRight w:val="0"/>
      <w:marTop w:val="0"/>
      <w:marBottom w:val="0"/>
      <w:divBdr>
        <w:top w:val="none" w:sz="0" w:space="0" w:color="auto"/>
        <w:left w:val="none" w:sz="0" w:space="0" w:color="auto"/>
        <w:bottom w:val="none" w:sz="0" w:space="0" w:color="auto"/>
        <w:right w:val="none" w:sz="0" w:space="0" w:color="auto"/>
      </w:divBdr>
      <w:divsChild>
        <w:div w:id="1078602186">
          <w:marLeft w:val="0"/>
          <w:marRight w:val="0"/>
          <w:marTop w:val="0"/>
          <w:marBottom w:val="0"/>
          <w:divBdr>
            <w:top w:val="none" w:sz="0" w:space="0" w:color="auto"/>
            <w:left w:val="none" w:sz="0" w:space="0" w:color="auto"/>
            <w:bottom w:val="none" w:sz="0" w:space="0" w:color="auto"/>
            <w:right w:val="none" w:sz="0" w:space="0" w:color="auto"/>
          </w:divBdr>
          <w:divsChild>
            <w:div w:id="2018389050">
              <w:marLeft w:val="0"/>
              <w:marRight w:val="0"/>
              <w:marTop w:val="0"/>
              <w:marBottom w:val="0"/>
              <w:divBdr>
                <w:top w:val="none" w:sz="0" w:space="0" w:color="auto"/>
                <w:left w:val="none" w:sz="0" w:space="0" w:color="auto"/>
                <w:bottom w:val="none" w:sz="0" w:space="0" w:color="auto"/>
                <w:right w:val="none" w:sz="0" w:space="0" w:color="auto"/>
              </w:divBdr>
              <w:divsChild>
                <w:div w:id="210753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643106">
      <w:bodyDiv w:val="1"/>
      <w:marLeft w:val="0"/>
      <w:marRight w:val="0"/>
      <w:marTop w:val="0"/>
      <w:marBottom w:val="0"/>
      <w:divBdr>
        <w:top w:val="none" w:sz="0" w:space="0" w:color="auto"/>
        <w:left w:val="none" w:sz="0" w:space="0" w:color="auto"/>
        <w:bottom w:val="none" w:sz="0" w:space="0" w:color="auto"/>
        <w:right w:val="none" w:sz="0" w:space="0" w:color="auto"/>
      </w:divBdr>
    </w:div>
    <w:div w:id="1682580662">
      <w:bodyDiv w:val="1"/>
      <w:marLeft w:val="0"/>
      <w:marRight w:val="0"/>
      <w:marTop w:val="0"/>
      <w:marBottom w:val="0"/>
      <w:divBdr>
        <w:top w:val="none" w:sz="0" w:space="0" w:color="auto"/>
        <w:left w:val="none" w:sz="0" w:space="0" w:color="auto"/>
        <w:bottom w:val="none" w:sz="0" w:space="0" w:color="auto"/>
        <w:right w:val="none" w:sz="0" w:space="0" w:color="auto"/>
      </w:divBdr>
    </w:div>
    <w:div w:id="1885215696">
      <w:bodyDiv w:val="1"/>
      <w:marLeft w:val="0"/>
      <w:marRight w:val="0"/>
      <w:marTop w:val="0"/>
      <w:marBottom w:val="0"/>
      <w:divBdr>
        <w:top w:val="none" w:sz="0" w:space="0" w:color="auto"/>
        <w:left w:val="none" w:sz="0" w:space="0" w:color="auto"/>
        <w:bottom w:val="none" w:sz="0" w:space="0" w:color="auto"/>
        <w:right w:val="none" w:sz="0" w:space="0" w:color="auto"/>
      </w:divBdr>
    </w:div>
    <w:div w:id="2036227826">
      <w:bodyDiv w:val="1"/>
      <w:marLeft w:val="0"/>
      <w:marRight w:val="0"/>
      <w:marTop w:val="0"/>
      <w:marBottom w:val="0"/>
      <w:divBdr>
        <w:top w:val="none" w:sz="0" w:space="0" w:color="auto"/>
        <w:left w:val="none" w:sz="0" w:space="0" w:color="auto"/>
        <w:bottom w:val="none" w:sz="0" w:space="0" w:color="auto"/>
        <w:right w:val="none" w:sz="0" w:space="0" w:color="auto"/>
      </w:divBdr>
      <w:divsChild>
        <w:div w:id="170069056">
          <w:marLeft w:val="0"/>
          <w:marRight w:val="0"/>
          <w:marTop w:val="0"/>
          <w:marBottom w:val="0"/>
          <w:divBdr>
            <w:top w:val="none" w:sz="0" w:space="0" w:color="auto"/>
            <w:left w:val="none" w:sz="0" w:space="0" w:color="auto"/>
            <w:bottom w:val="none" w:sz="0" w:space="0" w:color="auto"/>
            <w:right w:val="none" w:sz="0" w:space="0" w:color="auto"/>
          </w:divBdr>
          <w:divsChild>
            <w:div w:id="528880478">
              <w:marLeft w:val="0"/>
              <w:marRight w:val="0"/>
              <w:marTop w:val="0"/>
              <w:marBottom w:val="0"/>
              <w:divBdr>
                <w:top w:val="none" w:sz="0" w:space="0" w:color="auto"/>
                <w:left w:val="none" w:sz="0" w:space="0" w:color="auto"/>
                <w:bottom w:val="none" w:sz="0" w:space="0" w:color="auto"/>
                <w:right w:val="none" w:sz="0" w:space="0" w:color="auto"/>
              </w:divBdr>
              <w:divsChild>
                <w:div w:id="155014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773437">
      <w:bodyDiv w:val="1"/>
      <w:marLeft w:val="0"/>
      <w:marRight w:val="0"/>
      <w:marTop w:val="0"/>
      <w:marBottom w:val="0"/>
      <w:divBdr>
        <w:top w:val="none" w:sz="0" w:space="0" w:color="auto"/>
        <w:left w:val="none" w:sz="0" w:space="0" w:color="auto"/>
        <w:bottom w:val="none" w:sz="0" w:space="0" w:color="auto"/>
        <w:right w:val="none" w:sz="0" w:space="0" w:color="auto"/>
      </w:divBdr>
      <w:divsChild>
        <w:div w:id="1345982645">
          <w:marLeft w:val="0"/>
          <w:marRight w:val="0"/>
          <w:marTop w:val="0"/>
          <w:marBottom w:val="0"/>
          <w:divBdr>
            <w:top w:val="none" w:sz="0" w:space="0" w:color="auto"/>
            <w:left w:val="none" w:sz="0" w:space="0" w:color="auto"/>
            <w:bottom w:val="none" w:sz="0" w:space="0" w:color="auto"/>
            <w:right w:val="none" w:sz="0" w:space="0" w:color="auto"/>
          </w:divBdr>
          <w:divsChild>
            <w:div w:id="1717392472">
              <w:marLeft w:val="0"/>
              <w:marRight w:val="0"/>
              <w:marTop w:val="0"/>
              <w:marBottom w:val="0"/>
              <w:divBdr>
                <w:top w:val="none" w:sz="0" w:space="0" w:color="auto"/>
                <w:left w:val="none" w:sz="0" w:space="0" w:color="auto"/>
                <w:bottom w:val="none" w:sz="0" w:space="0" w:color="auto"/>
                <w:right w:val="none" w:sz="0" w:space="0" w:color="auto"/>
              </w:divBdr>
              <w:divsChild>
                <w:div w:id="6129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E3B566-1B2A-4C2C-A574-7EAC13CB9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1595</Words>
  <Characters>9095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Staffordshire CC</Company>
  <LinksUpToDate>false</LinksUpToDate>
  <CharactersWithSpaces>10669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c.rowley</dc:creator>
  <cp:lastModifiedBy>Natasha Johnson</cp:lastModifiedBy>
  <cp:revision>2</cp:revision>
  <cp:lastPrinted>2017-09-18T07:37:00Z</cp:lastPrinted>
  <dcterms:created xsi:type="dcterms:W3CDTF">2023-09-21T16:29:00Z</dcterms:created>
  <dcterms:modified xsi:type="dcterms:W3CDTF">2023-09-21T16:29:00Z</dcterms:modified>
</cp:coreProperties>
</file>